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0F" w:rsidRPr="0050074A" w:rsidRDefault="00B13E0F" w:rsidP="00B13E0F">
      <w:pPr>
        <w:ind w:right="-427"/>
        <w:jc w:val="center"/>
        <w:rPr>
          <w:b/>
          <w:sz w:val="32"/>
          <w:szCs w:val="36"/>
        </w:rPr>
      </w:pPr>
      <w:r w:rsidRPr="0050074A">
        <w:rPr>
          <w:b/>
          <w:sz w:val="32"/>
          <w:szCs w:val="36"/>
        </w:rPr>
        <w:t>АДМИНИСТРАЦИЯ НОВОПОСЕЛЕНОВСКОГО СЕЛЬСОВЕТА</w:t>
      </w:r>
      <w:r w:rsidR="0057142A" w:rsidRPr="0050074A">
        <w:rPr>
          <w:b/>
          <w:sz w:val="32"/>
          <w:szCs w:val="36"/>
        </w:rPr>
        <w:t xml:space="preserve"> </w:t>
      </w:r>
      <w:r w:rsidRPr="0050074A">
        <w:rPr>
          <w:b/>
          <w:sz w:val="32"/>
          <w:szCs w:val="36"/>
        </w:rPr>
        <w:t>КУРСКОГО РАЙОНА  КУРСКОЙ ОБЛАСТИ</w:t>
      </w:r>
    </w:p>
    <w:p w:rsidR="00B13E0F" w:rsidRPr="00E71FC0" w:rsidRDefault="00B13E0F" w:rsidP="00B13E0F">
      <w:pPr>
        <w:ind w:right="-427"/>
        <w:rPr>
          <w:b/>
          <w:sz w:val="36"/>
          <w:szCs w:val="36"/>
        </w:rPr>
      </w:pPr>
    </w:p>
    <w:p w:rsidR="00B13E0F" w:rsidRPr="0050074A" w:rsidRDefault="00B13E0F" w:rsidP="00B13E0F">
      <w:pPr>
        <w:ind w:right="-427"/>
        <w:jc w:val="center"/>
        <w:rPr>
          <w:b/>
          <w:sz w:val="32"/>
          <w:szCs w:val="36"/>
        </w:rPr>
      </w:pPr>
      <w:proofErr w:type="gramStart"/>
      <w:r w:rsidRPr="0050074A">
        <w:rPr>
          <w:b/>
          <w:sz w:val="32"/>
          <w:szCs w:val="36"/>
        </w:rPr>
        <w:t>П</w:t>
      </w:r>
      <w:proofErr w:type="gramEnd"/>
      <w:r w:rsidRPr="0050074A">
        <w:rPr>
          <w:b/>
          <w:sz w:val="32"/>
          <w:szCs w:val="36"/>
        </w:rPr>
        <w:t xml:space="preserve"> О С Т А Н О В Л Е Н И Е</w:t>
      </w:r>
    </w:p>
    <w:p w:rsidR="00B13E0F" w:rsidRPr="00E71FC0" w:rsidRDefault="00B13E0F" w:rsidP="00B13E0F">
      <w:pPr>
        <w:pStyle w:val="1"/>
        <w:ind w:right="-427"/>
        <w:jc w:val="center"/>
        <w:rPr>
          <w:b/>
          <w:sz w:val="32"/>
          <w:szCs w:val="32"/>
        </w:rPr>
      </w:pPr>
    </w:p>
    <w:p w:rsidR="00B13E0F" w:rsidRPr="00E71FC0" w:rsidRDefault="00B13E0F" w:rsidP="00B13E0F">
      <w:pPr>
        <w:ind w:right="-427"/>
        <w:rPr>
          <w:b/>
          <w:sz w:val="32"/>
          <w:szCs w:val="32"/>
        </w:rPr>
      </w:pPr>
      <w:r w:rsidRPr="00EC0ED6">
        <w:rPr>
          <w:b/>
          <w:sz w:val="32"/>
          <w:szCs w:val="32"/>
        </w:rPr>
        <w:t xml:space="preserve">от </w:t>
      </w:r>
      <w:r w:rsidR="0050074A" w:rsidRPr="00EC0ED6">
        <w:rPr>
          <w:b/>
          <w:sz w:val="32"/>
          <w:szCs w:val="32"/>
        </w:rPr>
        <w:t>2</w:t>
      </w:r>
      <w:r w:rsidR="00EC0ED6">
        <w:rPr>
          <w:b/>
          <w:sz w:val="32"/>
          <w:szCs w:val="32"/>
        </w:rPr>
        <w:t>7</w:t>
      </w:r>
      <w:r w:rsidR="002546E5" w:rsidRPr="00EC0ED6">
        <w:rPr>
          <w:b/>
          <w:sz w:val="32"/>
          <w:szCs w:val="32"/>
        </w:rPr>
        <w:t xml:space="preserve"> </w:t>
      </w:r>
      <w:r w:rsidR="005C2779" w:rsidRPr="00EC0ED6">
        <w:rPr>
          <w:b/>
          <w:sz w:val="32"/>
          <w:szCs w:val="32"/>
        </w:rPr>
        <w:t>октябр</w:t>
      </w:r>
      <w:r w:rsidR="002546E5" w:rsidRPr="00EC0ED6">
        <w:rPr>
          <w:b/>
          <w:sz w:val="32"/>
          <w:szCs w:val="32"/>
        </w:rPr>
        <w:t>я</w:t>
      </w:r>
      <w:r w:rsidRPr="00EC0ED6">
        <w:rPr>
          <w:b/>
          <w:sz w:val="32"/>
          <w:szCs w:val="32"/>
        </w:rPr>
        <w:t xml:space="preserve"> 20</w:t>
      </w:r>
      <w:r w:rsidR="00EC0ED6">
        <w:rPr>
          <w:b/>
          <w:sz w:val="32"/>
          <w:szCs w:val="32"/>
        </w:rPr>
        <w:t>20</w:t>
      </w:r>
      <w:r w:rsidRPr="00EC0ED6">
        <w:rPr>
          <w:b/>
          <w:sz w:val="32"/>
          <w:szCs w:val="32"/>
        </w:rPr>
        <w:t xml:space="preserve"> года                           </w:t>
      </w:r>
      <w:r w:rsidR="002546E5" w:rsidRPr="00EC0ED6">
        <w:rPr>
          <w:b/>
          <w:sz w:val="32"/>
          <w:szCs w:val="32"/>
        </w:rPr>
        <w:t xml:space="preserve">     </w:t>
      </w:r>
      <w:r w:rsidRPr="00EC0ED6">
        <w:rPr>
          <w:b/>
          <w:sz w:val="32"/>
          <w:szCs w:val="32"/>
        </w:rPr>
        <w:t xml:space="preserve">                                  </w:t>
      </w:r>
      <w:r w:rsidR="00EC0ED6">
        <w:rPr>
          <w:b/>
          <w:sz w:val="32"/>
          <w:szCs w:val="32"/>
        </w:rPr>
        <w:t xml:space="preserve">  </w:t>
      </w:r>
      <w:r w:rsidRPr="00EC0ED6">
        <w:rPr>
          <w:b/>
          <w:sz w:val="32"/>
          <w:szCs w:val="32"/>
        </w:rPr>
        <w:t xml:space="preserve">№ </w:t>
      </w:r>
      <w:r w:rsidR="00EC0ED6">
        <w:rPr>
          <w:b/>
          <w:sz w:val="32"/>
          <w:szCs w:val="32"/>
        </w:rPr>
        <w:t>152</w:t>
      </w:r>
    </w:p>
    <w:p w:rsidR="00B13E0F" w:rsidRPr="00E71FC0" w:rsidRDefault="00B13E0F" w:rsidP="00B13E0F">
      <w:pPr>
        <w:ind w:right="-427"/>
        <w:rPr>
          <w:sz w:val="28"/>
          <w:szCs w:val="20"/>
        </w:rPr>
      </w:pPr>
    </w:p>
    <w:p w:rsidR="00B13E0F" w:rsidRPr="00E71FC0" w:rsidRDefault="002546E5" w:rsidP="0057142A">
      <w:pPr>
        <w:spacing w:line="276" w:lineRule="auto"/>
        <w:ind w:right="-42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М</w:t>
      </w:r>
      <w:r w:rsidR="00B13E0F" w:rsidRPr="00E71FC0">
        <w:rPr>
          <w:b/>
          <w:sz w:val="32"/>
          <w:szCs w:val="32"/>
        </w:rPr>
        <w:t>етодики планирования</w:t>
      </w:r>
      <w:r w:rsidR="00806930">
        <w:rPr>
          <w:b/>
          <w:sz w:val="32"/>
          <w:szCs w:val="32"/>
        </w:rPr>
        <w:t xml:space="preserve"> </w:t>
      </w:r>
      <w:r w:rsidR="00B13E0F" w:rsidRPr="00E71FC0">
        <w:rPr>
          <w:b/>
          <w:sz w:val="32"/>
          <w:szCs w:val="32"/>
        </w:rPr>
        <w:t>бюджетных ассигнований</w:t>
      </w:r>
      <w:r w:rsidR="00AF7D60">
        <w:rPr>
          <w:b/>
          <w:sz w:val="32"/>
          <w:szCs w:val="32"/>
        </w:rPr>
        <w:t xml:space="preserve"> </w:t>
      </w:r>
      <w:r w:rsidR="00B13E0F" w:rsidRPr="00E71FC0">
        <w:rPr>
          <w:b/>
          <w:sz w:val="32"/>
          <w:szCs w:val="32"/>
        </w:rPr>
        <w:t xml:space="preserve">бюджета </w:t>
      </w:r>
      <w:r w:rsidR="00B13E0F" w:rsidRPr="00E71FC0">
        <w:rPr>
          <w:b/>
          <w:sz w:val="32"/>
          <w:szCs w:val="28"/>
        </w:rPr>
        <w:t>Новопоселеновского сельсовета Курского района Курской области</w:t>
      </w:r>
      <w:r w:rsidR="00B13E0F" w:rsidRPr="00E71FC0">
        <w:rPr>
          <w:b/>
          <w:sz w:val="32"/>
          <w:szCs w:val="32"/>
        </w:rPr>
        <w:t xml:space="preserve"> на 20</w:t>
      </w:r>
      <w:r w:rsidR="0050074A">
        <w:rPr>
          <w:b/>
          <w:sz w:val="32"/>
          <w:szCs w:val="32"/>
        </w:rPr>
        <w:t>2</w:t>
      </w:r>
      <w:r w:rsidR="00DE0294">
        <w:rPr>
          <w:b/>
          <w:sz w:val="32"/>
          <w:szCs w:val="32"/>
        </w:rPr>
        <w:t>1</w:t>
      </w:r>
      <w:r w:rsidR="00B13E0F" w:rsidRPr="00E71FC0">
        <w:rPr>
          <w:b/>
          <w:sz w:val="32"/>
          <w:szCs w:val="32"/>
        </w:rPr>
        <w:t xml:space="preserve"> год</w:t>
      </w:r>
      <w:r w:rsidR="00B13E0F">
        <w:rPr>
          <w:b/>
          <w:sz w:val="32"/>
          <w:szCs w:val="32"/>
        </w:rPr>
        <w:t xml:space="preserve"> и на плановый период 20</w:t>
      </w:r>
      <w:r w:rsidR="0057142A">
        <w:rPr>
          <w:b/>
          <w:sz w:val="32"/>
          <w:szCs w:val="32"/>
        </w:rPr>
        <w:t>2</w:t>
      </w:r>
      <w:r w:rsidR="00DE0294">
        <w:rPr>
          <w:b/>
          <w:sz w:val="32"/>
          <w:szCs w:val="32"/>
        </w:rPr>
        <w:t>2</w:t>
      </w:r>
      <w:r w:rsidR="00B13E0F">
        <w:rPr>
          <w:b/>
          <w:sz w:val="32"/>
          <w:szCs w:val="32"/>
        </w:rPr>
        <w:t xml:space="preserve"> и 20</w:t>
      </w:r>
      <w:r w:rsidR="00532C2D">
        <w:rPr>
          <w:b/>
          <w:sz w:val="32"/>
          <w:szCs w:val="32"/>
        </w:rPr>
        <w:t>2</w:t>
      </w:r>
      <w:r w:rsidR="00DE0294">
        <w:rPr>
          <w:b/>
          <w:sz w:val="32"/>
          <w:szCs w:val="32"/>
        </w:rPr>
        <w:t>3</w:t>
      </w:r>
      <w:r w:rsidR="00B13E0F">
        <w:rPr>
          <w:b/>
          <w:sz w:val="32"/>
          <w:szCs w:val="32"/>
        </w:rPr>
        <w:t xml:space="preserve"> годов</w:t>
      </w:r>
    </w:p>
    <w:p w:rsidR="00B13E0F" w:rsidRPr="00E71FC0" w:rsidRDefault="00B13E0F" w:rsidP="0057142A">
      <w:pPr>
        <w:spacing w:line="276" w:lineRule="auto"/>
        <w:ind w:right="-427"/>
        <w:rPr>
          <w:sz w:val="28"/>
          <w:szCs w:val="28"/>
        </w:rPr>
      </w:pPr>
    </w:p>
    <w:p w:rsidR="00B13E0F" w:rsidRPr="00E71FC0" w:rsidRDefault="00B13E0F" w:rsidP="0057142A">
      <w:pPr>
        <w:spacing w:line="276" w:lineRule="auto"/>
        <w:ind w:right="-427" w:firstLine="851"/>
        <w:jc w:val="both"/>
        <w:rPr>
          <w:sz w:val="28"/>
          <w:szCs w:val="28"/>
        </w:rPr>
      </w:pPr>
      <w:proofErr w:type="gramStart"/>
      <w:r w:rsidRPr="00E71FC0">
        <w:rPr>
          <w:sz w:val="28"/>
          <w:szCs w:val="28"/>
        </w:rPr>
        <w:t xml:space="preserve">В соответствии со статьей 174.2 Бюджетного кодекса Российской Федерации, </w:t>
      </w:r>
      <w:r w:rsidR="0057142A">
        <w:rPr>
          <w:sz w:val="28"/>
          <w:szCs w:val="28"/>
        </w:rPr>
        <w:t>Решением</w:t>
      </w:r>
      <w:r w:rsidRPr="000A6E2B">
        <w:rPr>
          <w:sz w:val="28"/>
          <w:szCs w:val="28"/>
        </w:rPr>
        <w:t xml:space="preserve"> Собрания депутатов Новопоселеновского сельсовета Курского района Курской области от 05 </w:t>
      </w:r>
      <w:r w:rsidR="0057142A">
        <w:rPr>
          <w:sz w:val="28"/>
          <w:szCs w:val="28"/>
        </w:rPr>
        <w:t>сентября</w:t>
      </w:r>
      <w:r w:rsidRPr="000A6E2B">
        <w:rPr>
          <w:sz w:val="28"/>
          <w:szCs w:val="28"/>
        </w:rPr>
        <w:t xml:space="preserve"> 201</w:t>
      </w:r>
      <w:r w:rsidR="0057142A">
        <w:rPr>
          <w:sz w:val="28"/>
          <w:szCs w:val="28"/>
        </w:rPr>
        <w:t>4 года № 81-5-30</w:t>
      </w:r>
      <w:r w:rsidRPr="000A6E2B">
        <w:rPr>
          <w:sz w:val="28"/>
          <w:szCs w:val="28"/>
        </w:rPr>
        <w:t xml:space="preserve"> «Об утверждении Положения о бюджетном процессе в Новопоселеновско</w:t>
      </w:r>
      <w:r w:rsidR="002546E5">
        <w:rPr>
          <w:sz w:val="28"/>
          <w:szCs w:val="28"/>
        </w:rPr>
        <w:t xml:space="preserve">м </w:t>
      </w:r>
      <w:r w:rsidRPr="000A6E2B">
        <w:rPr>
          <w:sz w:val="28"/>
          <w:szCs w:val="28"/>
        </w:rPr>
        <w:t>сельсовет</w:t>
      </w:r>
      <w:r w:rsidR="002546E5">
        <w:rPr>
          <w:sz w:val="28"/>
          <w:szCs w:val="28"/>
        </w:rPr>
        <w:t>е</w:t>
      </w:r>
      <w:r w:rsidRPr="000A6E2B">
        <w:rPr>
          <w:sz w:val="28"/>
          <w:szCs w:val="28"/>
        </w:rPr>
        <w:t xml:space="preserve"> Курского района Курской области</w:t>
      </w:r>
      <w:r w:rsidR="002546E5">
        <w:rPr>
          <w:sz w:val="28"/>
          <w:szCs w:val="28"/>
        </w:rPr>
        <w:t>»</w:t>
      </w:r>
      <w:r w:rsidR="00DE0294">
        <w:rPr>
          <w:sz w:val="28"/>
          <w:szCs w:val="28"/>
        </w:rPr>
        <w:t xml:space="preserve"> (в редакции от 05 октября 2015 года № 136-5-51, от 01 июля 2016 года № 175-5-66, от 31 октября 2017 года № 11-6-3, от 02 октября</w:t>
      </w:r>
      <w:proofErr w:type="gramEnd"/>
      <w:r w:rsidR="00DE0294">
        <w:rPr>
          <w:sz w:val="28"/>
          <w:szCs w:val="28"/>
        </w:rPr>
        <w:t xml:space="preserve"> </w:t>
      </w:r>
      <w:proofErr w:type="gramStart"/>
      <w:r w:rsidR="00DE0294">
        <w:rPr>
          <w:sz w:val="28"/>
          <w:szCs w:val="28"/>
        </w:rPr>
        <w:t>2020 года № 131-6-69)</w:t>
      </w:r>
      <w:r w:rsidR="0057142A">
        <w:rPr>
          <w:sz w:val="28"/>
          <w:szCs w:val="28"/>
        </w:rPr>
        <w:t>,</w:t>
      </w:r>
      <w:r w:rsidR="002546E5">
        <w:rPr>
          <w:sz w:val="28"/>
          <w:szCs w:val="28"/>
        </w:rPr>
        <w:t xml:space="preserve"> Администрация Новопоселеновского сельсовета Курского района Курской области</w:t>
      </w:r>
      <w:proofErr w:type="gramEnd"/>
    </w:p>
    <w:p w:rsidR="00B13E0F" w:rsidRPr="00E71FC0" w:rsidRDefault="00B13E0F" w:rsidP="0057142A">
      <w:pPr>
        <w:spacing w:line="276" w:lineRule="auto"/>
        <w:ind w:right="-427"/>
        <w:jc w:val="both"/>
        <w:rPr>
          <w:b/>
          <w:sz w:val="28"/>
          <w:szCs w:val="28"/>
        </w:rPr>
      </w:pPr>
    </w:p>
    <w:p w:rsidR="00B13E0F" w:rsidRPr="00E71FC0" w:rsidRDefault="00B13E0F" w:rsidP="0057142A">
      <w:pPr>
        <w:spacing w:line="276" w:lineRule="auto"/>
        <w:ind w:right="-427"/>
        <w:jc w:val="center"/>
        <w:rPr>
          <w:b/>
          <w:sz w:val="28"/>
          <w:szCs w:val="28"/>
        </w:rPr>
      </w:pPr>
      <w:proofErr w:type="gramStart"/>
      <w:r w:rsidRPr="00E71FC0">
        <w:rPr>
          <w:b/>
          <w:sz w:val="28"/>
          <w:szCs w:val="28"/>
        </w:rPr>
        <w:t>П</w:t>
      </w:r>
      <w:proofErr w:type="gramEnd"/>
      <w:r w:rsidRPr="00E71FC0">
        <w:rPr>
          <w:b/>
          <w:sz w:val="28"/>
          <w:szCs w:val="28"/>
        </w:rPr>
        <w:t xml:space="preserve"> О С Т А Н О В Л Я Е Т:</w:t>
      </w:r>
    </w:p>
    <w:p w:rsidR="00B13E0F" w:rsidRPr="00E71FC0" w:rsidRDefault="00B13E0F" w:rsidP="0057142A">
      <w:pPr>
        <w:spacing w:line="276" w:lineRule="auto"/>
        <w:ind w:right="-427"/>
        <w:jc w:val="both"/>
        <w:rPr>
          <w:b/>
          <w:sz w:val="28"/>
          <w:szCs w:val="28"/>
        </w:rPr>
      </w:pPr>
    </w:p>
    <w:p w:rsidR="00F362B6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1. </w:t>
      </w:r>
      <w:r w:rsidR="00532C2D" w:rsidRPr="00E71FC0">
        <w:rPr>
          <w:sz w:val="28"/>
          <w:szCs w:val="28"/>
        </w:rPr>
        <w:t xml:space="preserve">Утвердить методику планирования бюджетных ассигнований бюджета Новопоселеновского сельсовета Курского района Курской области на </w:t>
      </w:r>
      <w:r w:rsidR="0050074A">
        <w:rPr>
          <w:sz w:val="28"/>
          <w:szCs w:val="28"/>
        </w:rPr>
        <w:t>202</w:t>
      </w:r>
      <w:r w:rsidR="00DE0294">
        <w:rPr>
          <w:sz w:val="28"/>
          <w:szCs w:val="28"/>
        </w:rPr>
        <w:t>1</w:t>
      </w:r>
      <w:r w:rsidR="0050074A">
        <w:rPr>
          <w:sz w:val="28"/>
          <w:szCs w:val="28"/>
        </w:rPr>
        <w:t xml:space="preserve"> год и на плановый период 202</w:t>
      </w:r>
      <w:r w:rsidR="00DE0294">
        <w:rPr>
          <w:sz w:val="28"/>
          <w:szCs w:val="28"/>
        </w:rPr>
        <w:t>2</w:t>
      </w:r>
      <w:r w:rsidR="0050074A">
        <w:rPr>
          <w:sz w:val="28"/>
          <w:szCs w:val="28"/>
        </w:rPr>
        <w:t xml:space="preserve"> и 202</w:t>
      </w:r>
      <w:r w:rsidR="00DE0294">
        <w:rPr>
          <w:sz w:val="28"/>
          <w:szCs w:val="28"/>
        </w:rPr>
        <w:t>3</w:t>
      </w:r>
      <w:r w:rsidR="0050074A">
        <w:rPr>
          <w:sz w:val="28"/>
          <w:szCs w:val="28"/>
        </w:rPr>
        <w:t xml:space="preserve"> годов </w:t>
      </w:r>
      <w:r w:rsidR="0057142A">
        <w:rPr>
          <w:sz w:val="28"/>
          <w:szCs w:val="28"/>
        </w:rPr>
        <w:t>(При</w:t>
      </w:r>
      <w:r w:rsidR="00532C2D">
        <w:rPr>
          <w:sz w:val="28"/>
          <w:szCs w:val="28"/>
        </w:rPr>
        <w:t>ложени</w:t>
      </w:r>
      <w:r w:rsidR="0057142A">
        <w:rPr>
          <w:sz w:val="28"/>
          <w:szCs w:val="28"/>
        </w:rPr>
        <w:t>е)</w:t>
      </w:r>
      <w:r w:rsidR="00742551">
        <w:rPr>
          <w:sz w:val="28"/>
          <w:szCs w:val="28"/>
        </w:rPr>
        <w:t>.</w:t>
      </w: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2. </w:t>
      </w:r>
      <w:proofErr w:type="gramStart"/>
      <w:r w:rsidRPr="00E71FC0">
        <w:rPr>
          <w:sz w:val="28"/>
          <w:szCs w:val="28"/>
        </w:rPr>
        <w:t>Контроль за</w:t>
      </w:r>
      <w:proofErr w:type="gramEnd"/>
      <w:r w:rsidRPr="00E71FC0">
        <w:rPr>
          <w:sz w:val="28"/>
          <w:szCs w:val="28"/>
        </w:rPr>
        <w:t xml:space="preserve"> исполнением настоящего </w:t>
      </w:r>
      <w:r w:rsidR="00532C2D">
        <w:rPr>
          <w:sz w:val="28"/>
          <w:szCs w:val="28"/>
        </w:rPr>
        <w:t>П</w:t>
      </w:r>
      <w:r w:rsidR="00742551">
        <w:rPr>
          <w:sz w:val="28"/>
          <w:szCs w:val="28"/>
        </w:rPr>
        <w:t>остановления оставляю за собой.</w:t>
      </w: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3. Настоящее </w:t>
      </w:r>
      <w:r w:rsidR="00532C2D">
        <w:rPr>
          <w:sz w:val="28"/>
          <w:szCs w:val="28"/>
        </w:rPr>
        <w:t>П</w:t>
      </w:r>
      <w:r w:rsidRPr="00E71FC0">
        <w:rPr>
          <w:sz w:val="28"/>
          <w:szCs w:val="28"/>
        </w:rPr>
        <w:t>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области.</w:t>
      </w: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</w:p>
    <w:p w:rsidR="00B13E0F" w:rsidRPr="00E71FC0" w:rsidRDefault="00B13E0F" w:rsidP="00B13E0F">
      <w:pPr>
        <w:ind w:right="-427" w:firstLine="702"/>
        <w:jc w:val="both"/>
        <w:rPr>
          <w:sz w:val="28"/>
          <w:szCs w:val="28"/>
        </w:rPr>
      </w:pPr>
    </w:p>
    <w:p w:rsidR="00B13E0F" w:rsidRPr="00E71FC0" w:rsidRDefault="00B13E0F" w:rsidP="0057142A">
      <w:pPr>
        <w:shd w:val="clear" w:color="auto" w:fill="FFFFFF"/>
        <w:spacing w:line="276" w:lineRule="auto"/>
        <w:ind w:right="-427"/>
        <w:jc w:val="both"/>
        <w:rPr>
          <w:b/>
          <w:bCs/>
          <w:color w:val="000000"/>
          <w:spacing w:val="-9"/>
          <w:sz w:val="28"/>
          <w:szCs w:val="28"/>
        </w:rPr>
      </w:pPr>
      <w:r w:rsidRPr="00E71FC0">
        <w:rPr>
          <w:b/>
          <w:bCs/>
          <w:color w:val="000000"/>
          <w:spacing w:val="-9"/>
          <w:sz w:val="28"/>
          <w:szCs w:val="28"/>
        </w:rPr>
        <w:t xml:space="preserve">Глава Новопоселеновского сельсовета </w:t>
      </w:r>
    </w:p>
    <w:p w:rsidR="00B13E0F" w:rsidRPr="00E71FC0" w:rsidRDefault="00B13E0F" w:rsidP="0057142A">
      <w:pPr>
        <w:shd w:val="clear" w:color="auto" w:fill="FFFFFF"/>
        <w:spacing w:line="276" w:lineRule="auto"/>
        <w:ind w:right="-427"/>
        <w:jc w:val="both"/>
        <w:rPr>
          <w:b/>
          <w:bCs/>
          <w:color w:val="000000"/>
          <w:spacing w:val="-9"/>
          <w:sz w:val="28"/>
          <w:szCs w:val="28"/>
        </w:rPr>
      </w:pPr>
      <w:r w:rsidRPr="00E71FC0">
        <w:rPr>
          <w:b/>
          <w:bCs/>
          <w:color w:val="000000"/>
          <w:spacing w:val="-9"/>
          <w:sz w:val="28"/>
          <w:szCs w:val="28"/>
        </w:rPr>
        <w:t>Курского района Курской области                                                             И.Г. Бирюков</w:t>
      </w:r>
    </w:p>
    <w:p w:rsidR="00B13E0F" w:rsidRPr="00E71FC0" w:rsidRDefault="00B13E0F" w:rsidP="0057142A">
      <w:pPr>
        <w:shd w:val="clear" w:color="auto" w:fill="FFFFFF"/>
        <w:spacing w:line="276" w:lineRule="auto"/>
        <w:ind w:right="-427"/>
        <w:rPr>
          <w:bCs/>
          <w:color w:val="000000"/>
          <w:spacing w:val="-9"/>
        </w:rPr>
      </w:pPr>
    </w:p>
    <w:p w:rsidR="00B13E0F" w:rsidRDefault="00B13E0F" w:rsidP="00B13E0F">
      <w:pPr>
        <w:shd w:val="clear" w:color="auto" w:fill="FFFFFF"/>
        <w:ind w:right="-427"/>
        <w:rPr>
          <w:rFonts w:ascii="Arial" w:hAnsi="Arial" w:cs="Arial"/>
          <w:bCs/>
          <w:color w:val="000000"/>
          <w:spacing w:val="-9"/>
        </w:rPr>
      </w:pPr>
    </w:p>
    <w:p w:rsidR="00532C2D" w:rsidRDefault="00532C2D" w:rsidP="00B13E0F">
      <w:pPr>
        <w:shd w:val="clear" w:color="auto" w:fill="FFFFFF"/>
        <w:ind w:right="-427"/>
        <w:rPr>
          <w:rFonts w:ascii="Arial" w:hAnsi="Arial" w:cs="Arial"/>
          <w:bCs/>
          <w:color w:val="000000"/>
          <w:spacing w:val="-9"/>
        </w:rPr>
      </w:pPr>
    </w:p>
    <w:p w:rsidR="00532C2D" w:rsidRDefault="00532C2D" w:rsidP="00B13E0F">
      <w:pPr>
        <w:shd w:val="clear" w:color="auto" w:fill="FFFFFF"/>
        <w:ind w:right="-427"/>
        <w:rPr>
          <w:rFonts w:ascii="Arial" w:hAnsi="Arial" w:cs="Arial"/>
          <w:bCs/>
          <w:color w:val="000000"/>
          <w:spacing w:val="-9"/>
        </w:rPr>
      </w:pPr>
    </w:p>
    <w:p w:rsidR="0057142A" w:rsidRDefault="0057142A" w:rsidP="00B13E0F">
      <w:pPr>
        <w:shd w:val="clear" w:color="auto" w:fill="FFFFFF"/>
        <w:ind w:right="-427"/>
        <w:rPr>
          <w:rFonts w:ascii="Arial" w:hAnsi="Arial" w:cs="Arial"/>
          <w:bCs/>
          <w:color w:val="000000"/>
          <w:spacing w:val="-9"/>
        </w:rPr>
      </w:pPr>
    </w:p>
    <w:p w:rsidR="002546E5" w:rsidRDefault="0050074A" w:rsidP="005C2779">
      <w:pPr>
        <w:ind w:left="5387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</w:t>
      </w:r>
    </w:p>
    <w:p w:rsidR="002546E5" w:rsidRPr="00C522DB" w:rsidRDefault="0050074A" w:rsidP="005C2779">
      <w:pPr>
        <w:ind w:left="5387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2546E5" w:rsidRPr="00C522DB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</w:p>
    <w:p w:rsidR="002546E5" w:rsidRDefault="0057142A" w:rsidP="005C2779">
      <w:pPr>
        <w:ind w:left="5387"/>
        <w:rPr>
          <w:sz w:val="22"/>
          <w:szCs w:val="22"/>
        </w:rPr>
      </w:pPr>
      <w:r>
        <w:rPr>
          <w:sz w:val="22"/>
          <w:szCs w:val="22"/>
        </w:rPr>
        <w:t xml:space="preserve">Администрации Новопоселеновского сельсовета Курского района Курской области </w:t>
      </w:r>
      <w:r w:rsidR="005C2779">
        <w:rPr>
          <w:sz w:val="22"/>
          <w:szCs w:val="22"/>
        </w:rPr>
        <w:t xml:space="preserve">от </w:t>
      </w:r>
      <w:r w:rsidR="00F362B6" w:rsidRPr="00EC0ED6">
        <w:rPr>
          <w:sz w:val="22"/>
          <w:szCs w:val="22"/>
        </w:rPr>
        <w:t>2</w:t>
      </w:r>
      <w:r w:rsidR="00EC0ED6" w:rsidRPr="00EC0ED6">
        <w:rPr>
          <w:sz w:val="22"/>
          <w:szCs w:val="22"/>
        </w:rPr>
        <w:t>7</w:t>
      </w:r>
      <w:r w:rsidR="005C2779" w:rsidRPr="00EC0ED6">
        <w:rPr>
          <w:sz w:val="22"/>
          <w:szCs w:val="22"/>
        </w:rPr>
        <w:t xml:space="preserve"> октября</w:t>
      </w:r>
      <w:r w:rsidR="002546E5" w:rsidRPr="00EC0ED6">
        <w:rPr>
          <w:sz w:val="22"/>
          <w:szCs w:val="22"/>
        </w:rPr>
        <w:t xml:space="preserve"> 20</w:t>
      </w:r>
      <w:r w:rsidR="00EC0ED6" w:rsidRPr="00EC0ED6">
        <w:rPr>
          <w:sz w:val="22"/>
          <w:szCs w:val="22"/>
        </w:rPr>
        <w:t>20</w:t>
      </w:r>
      <w:r w:rsidR="002546E5" w:rsidRPr="00EC0ED6">
        <w:rPr>
          <w:sz w:val="22"/>
          <w:szCs w:val="22"/>
        </w:rPr>
        <w:t xml:space="preserve"> г. № </w:t>
      </w:r>
      <w:r w:rsidR="00EC0ED6">
        <w:rPr>
          <w:sz w:val="22"/>
          <w:szCs w:val="22"/>
        </w:rPr>
        <w:t>152</w:t>
      </w:r>
    </w:p>
    <w:p w:rsidR="0050074A" w:rsidRPr="00C522DB" w:rsidRDefault="0050074A" w:rsidP="005C2779">
      <w:pPr>
        <w:ind w:left="5387"/>
        <w:rPr>
          <w:sz w:val="22"/>
          <w:szCs w:val="22"/>
        </w:rPr>
      </w:pPr>
      <w:r>
        <w:rPr>
          <w:sz w:val="22"/>
          <w:szCs w:val="22"/>
        </w:rPr>
        <w:t>«Об утверждении Методики планирования бюджетных ассигнований бюджета Новопоселеновского сельсовета Курского района Курской области на 202</w:t>
      </w:r>
      <w:r w:rsidR="00DE0294">
        <w:rPr>
          <w:sz w:val="22"/>
          <w:szCs w:val="22"/>
        </w:rPr>
        <w:t>1</w:t>
      </w:r>
      <w:r>
        <w:rPr>
          <w:sz w:val="22"/>
          <w:szCs w:val="22"/>
        </w:rPr>
        <w:t xml:space="preserve"> год и на плановый период 202</w:t>
      </w:r>
      <w:r w:rsidR="00DE0294">
        <w:rPr>
          <w:sz w:val="22"/>
          <w:szCs w:val="22"/>
        </w:rPr>
        <w:t>2</w:t>
      </w:r>
      <w:r>
        <w:rPr>
          <w:sz w:val="22"/>
          <w:szCs w:val="22"/>
        </w:rPr>
        <w:t xml:space="preserve"> и 202</w:t>
      </w:r>
      <w:r w:rsidR="00DE0294">
        <w:rPr>
          <w:sz w:val="22"/>
          <w:szCs w:val="22"/>
        </w:rPr>
        <w:t>3</w:t>
      </w:r>
      <w:r>
        <w:rPr>
          <w:sz w:val="22"/>
          <w:szCs w:val="22"/>
        </w:rPr>
        <w:t xml:space="preserve"> годов»</w:t>
      </w:r>
    </w:p>
    <w:p w:rsidR="00B13E0F" w:rsidRDefault="00B13E0F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Pr="0057142A" w:rsidRDefault="002546E5" w:rsidP="0057142A">
      <w:pPr>
        <w:shd w:val="clear" w:color="auto" w:fill="FFFFFF"/>
        <w:spacing w:line="276" w:lineRule="auto"/>
        <w:ind w:right="-1"/>
        <w:jc w:val="center"/>
        <w:rPr>
          <w:b/>
          <w:sz w:val="32"/>
          <w:szCs w:val="28"/>
        </w:rPr>
      </w:pPr>
      <w:r w:rsidRPr="0057142A">
        <w:rPr>
          <w:b/>
          <w:sz w:val="32"/>
          <w:szCs w:val="28"/>
        </w:rPr>
        <w:t>Методика формирования бюджета Новопоселеновского сельсовета Курского района Курской области на 20</w:t>
      </w:r>
      <w:r w:rsidR="0050074A">
        <w:rPr>
          <w:b/>
          <w:sz w:val="32"/>
          <w:szCs w:val="28"/>
        </w:rPr>
        <w:t>2</w:t>
      </w:r>
      <w:r w:rsidR="00DE0294">
        <w:rPr>
          <w:b/>
          <w:sz w:val="32"/>
          <w:szCs w:val="28"/>
        </w:rPr>
        <w:t>1</w:t>
      </w:r>
      <w:r w:rsidRPr="0057142A">
        <w:rPr>
          <w:b/>
          <w:sz w:val="32"/>
          <w:szCs w:val="28"/>
        </w:rPr>
        <w:t xml:space="preserve"> год и на плановый период 20</w:t>
      </w:r>
      <w:r w:rsidR="006049A6">
        <w:rPr>
          <w:b/>
          <w:sz w:val="32"/>
          <w:szCs w:val="28"/>
        </w:rPr>
        <w:t>2</w:t>
      </w:r>
      <w:r w:rsidR="00DE0294">
        <w:rPr>
          <w:b/>
          <w:sz w:val="32"/>
          <w:szCs w:val="28"/>
        </w:rPr>
        <w:t>2</w:t>
      </w:r>
      <w:r w:rsidRPr="0057142A">
        <w:rPr>
          <w:b/>
          <w:sz w:val="32"/>
          <w:szCs w:val="28"/>
        </w:rPr>
        <w:t xml:space="preserve"> и 20</w:t>
      </w:r>
      <w:r w:rsidR="0050074A">
        <w:rPr>
          <w:b/>
          <w:sz w:val="32"/>
          <w:szCs w:val="28"/>
        </w:rPr>
        <w:t>2</w:t>
      </w:r>
      <w:r w:rsidR="00DE0294">
        <w:rPr>
          <w:b/>
          <w:sz w:val="32"/>
          <w:szCs w:val="28"/>
        </w:rPr>
        <w:t>3</w:t>
      </w:r>
      <w:r w:rsidRPr="0057142A">
        <w:rPr>
          <w:b/>
          <w:sz w:val="32"/>
          <w:szCs w:val="28"/>
        </w:rPr>
        <w:t xml:space="preserve"> годов</w:t>
      </w:r>
    </w:p>
    <w:p w:rsidR="002546E5" w:rsidRPr="000D7416" w:rsidRDefault="002546E5" w:rsidP="002546E5">
      <w:pPr>
        <w:shd w:val="clear" w:color="auto" w:fill="FFFFFF"/>
        <w:spacing w:line="276" w:lineRule="auto"/>
        <w:ind w:right="-1" w:firstLine="709"/>
        <w:rPr>
          <w:b/>
          <w:bCs/>
          <w:color w:val="000000"/>
          <w:spacing w:val="-10"/>
          <w:sz w:val="28"/>
          <w:szCs w:val="28"/>
        </w:rPr>
      </w:pPr>
    </w:p>
    <w:p w:rsidR="00120550" w:rsidRDefault="00120550" w:rsidP="00120550">
      <w:pPr>
        <w:shd w:val="clear" w:color="auto" w:fill="FFFFFF"/>
        <w:spacing w:line="276" w:lineRule="auto"/>
        <w:ind w:right="-1" w:firstLine="851"/>
        <w:jc w:val="both"/>
      </w:pPr>
      <w:r>
        <w:rPr>
          <w:color w:val="000000"/>
          <w:sz w:val="28"/>
          <w:szCs w:val="28"/>
        </w:rPr>
        <w:t>Доходная база консолидированного бюджета области на 2021-2023 годы формируется исходя из действующего на момент составления бюджета налогового и бюджетного законодательства и макроэкономических параметров функционирования реального сектора экономики области.</w:t>
      </w:r>
    </w:p>
    <w:p w:rsidR="00120550" w:rsidRDefault="00120550" w:rsidP="00120550">
      <w:pPr>
        <w:shd w:val="clear" w:color="auto" w:fill="FFFFFF"/>
        <w:spacing w:line="276" w:lineRule="auto"/>
        <w:ind w:right="-1" w:firstLine="851"/>
        <w:jc w:val="both"/>
      </w:pPr>
      <w:r>
        <w:rPr>
          <w:color w:val="000000"/>
          <w:sz w:val="28"/>
          <w:szCs w:val="28"/>
        </w:rPr>
        <w:t xml:space="preserve">Прогнозирование осуществляется отдельно по каждому виду налога или сбора в условиях хозяйствования области (налогооблагаемая база, индексы промышленного и сельскохозяйственного производства, индексы-дефляторы оптовых цен промышленной продукции, индекс потребительских цен, объёмы реализации подакцизных товаров, объёмы добычи полезных ископаемых, прибыль, фонд заработной платы) по муниципальным образованиям области. </w:t>
      </w:r>
    </w:p>
    <w:p w:rsidR="00120550" w:rsidRDefault="00120550" w:rsidP="00120550">
      <w:pPr>
        <w:shd w:val="clear" w:color="auto" w:fill="FFFFFF"/>
        <w:spacing w:line="276" w:lineRule="auto"/>
        <w:ind w:right="-1" w:firstLine="851"/>
        <w:jc w:val="both"/>
      </w:pPr>
      <w:r>
        <w:rPr>
          <w:color w:val="000000"/>
          <w:sz w:val="28"/>
          <w:szCs w:val="28"/>
        </w:rPr>
        <w:t>При внесении в действующее налоговое законодательство изменений и дополнений методика прогнозирования отдельных налогов может быть уточнена.</w:t>
      </w:r>
    </w:p>
    <w:p w:rsidR="002546E5" w:rsidRPr="000D7416" w:rsidRDefault="002546E5" w:rsidP="0057142A">
      <w:pPr>
        <w:spacing w:line="276" w:lineRule="auto"/>
        <w:ind w:right="-1" w:firstLine="851"/>
        <w:jc w:val="both"/>
        <w:rPr>
          <w:b/>
          <w:bCs/>
          <w:color w:val="000000"/>
          <w:sz w:val="28"/>
          <w:szCs w:val="28"/>
        </w:rPr>
      </w:pPr>
    </w:p>
    <w:p w:rsidR="002546E5" w:rsidRPr="000D7416" w:rsidRDefault="002546E5" w:rsidP="0057142A">
      <w:pPr>
        <w:spacing w:line="276" w:lineRule="auto"/>
        <w:ind w:right="-1" w:firstLine="851"/>
        <w:jc w:val="both"/>
        <w:rPr>
          <w:b/>
          <w:color w:val="000000"/>
          <w:sz w:val="28"/>
          <w:szCs w:val="28"/>
        </w:rPr>
      </w:pPr>
      <w:r w:rsidRPr="000D7416">
        <w:rPr>
          <w:b/>
          <w:bCs/>
          <w:color w:val="000000"/>
          <w:sz w:val="28"/>
          <w:szCs w:val="28"/>
        </w:rPr>
        <w:t xml:space="preserve">Налог на доходы физических лиц </w:t>
      </w:r>
      <w:r w:rsidRPr="000D7416">
        <w:rPr>
          <w:b/>
          <w:color w:val="000000"/>
          <w:sz w:val="28"/>
          <w:szCs w:val="28"/>
        </w:rPr>
        <w:t xml:space="preserve">(код </w:t>
      </w:r>
      <w:r w:rsidRPr="000D7416">
        <w:rPr>
          <w:b/>
          <w:snapToGrid w:val="0"/>
          <w:color w:val="000000"/>
          <w:sz w:val="28"/>
          <w:szCs w:val="28"/>
        </w:rPr>
        <w:t>1 01 02000 01 0000 110</w:t>
      </w:r>
      <w:r w:rsidRPr="000D7416">
        <w:rPr>
          <w:b/>
          <w:color w:val="000000"/>
          <w:sz w:val="28"/>
          <w:szCs w:val="28"/>
        </w:rPr>
        <w:t>)</w:t>
      </w:r>
    </w:p>
    <w:p w:rsidR="0050074A" w:rsidRPr="00EA1ECA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ECA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доходы физических лиц </w:t>
      </w:r>
      <w:r w:rsidRPr="00EA1ECA">
        <w:rPr>
          <w:rFonts w:ascii="Times New Roman" w:hAnsi="Times New Roman" w:cs="Times New Roman"/>
          <w:sz w:val="28"/>
          <w:szCs w:val="28"/>
        </w:rPr>
        <w:t xml:space="preserve"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6" w:history="1">
        <w:r w:rsidRPr="00EA1ECA">
          <w:rPr>
            <w:rFonts w:ascii="Times New Roman" w:hAnsi="Times New Roman" w:cs="Times New Roman"/>
            <w:sz w:val="28"/>
            <w:szCs w:val="28"/>
          </w:rPr>
          <w:t>статьями 227</w:t>
        </w:r>
      </w:hyperlink>
      <w:r w:rsidRPr="00EA1ECA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EA1ECA">
          <w:rPr>
            <w:rFonts w:ascii="Times New Roman" w:hAnsi="Times New Roman" w:cs="Times New Roman"/>
            <w:sz w:val="28"/>
            <w:szCs w:val="28"/>
          </w:rPr>
          <w:t>227.1</w:t>
        </w:r>
      </w:hyperlink>
      <w:r w:rsidRPr="00EA1EC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EA1ECA">
          <w:rPr>
            <w:rFonts w:ascii="Times New Roman" w:hAnsi="Times New Roman" w:cs="Times New Roman"/>
            <w:sz w:val="28"/>
            <w:szCs w:val="28"/>
          </w:rPr>
          <w:t>228</w:t>
        </w:r>
      </w:hyperlink>
      <w:r w:rsidRPr="00EA1ECA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(код </w:t>
      </w:r>
      <w:r w:rsidRPr="00EA1ECA">
        <w:rPr>
          <w:rFonts w:ascii="Times New Roman" w:hAnsi="Times New Roman" w:cs="Times New Roman"/>
          <w:snapToGrid w:val="0"/>
          <w:sz w:val="28"/>
          <w:szCs w:val="28"/>
        </w:rPr>
        <w:t>1 01 02010 01 0000 110</w:t>
      </w:r>
      <w:r w:rsidRPr="00EA1ECA">
        <w:rPr>
          <w:rFonts w:ascii="Times New Roman" w:hAnsi="Times New Roman" w:cs="Times New Roman"/>
          <w:sz w:val="28"/>
          <w:szCs w:val="28"/>
        </w:rPr>
        <w:t xml:space="preserve">) </w:t>
      </w:r>
      <w:r w:rsidRPr="00EA1ECA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по двум вариантам и принимается средний из них. 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Первый вариант – сумма налога определяется исходя из ожидаемого поступления налога в 20</w:t>
      </w:r>
      <w:r w:rsidR="00EA1ECA" w:rsidRPr="00EA1ECA">
        <w:rPr>
          <w:color w:val="000000"/>
          <w:sz w:val="28"/>
          <w:szCs w:val="28"/>
        </w:rPr>
        <w:t>20</w:t>
      </w:r>
      <w:r w:rsidRPr="00EA1ECA">
        <w:rPr>
          <w:color w:val="000000"/>
          <w:sz w:val="28"/>
          <w:szCs w:val="28"/>
        </w:rPr>
        <w:t xml:space="preserve"> году, скорректированного на темпы роста (снижения) фонда заработной платы на 202</w:t>
      </w:r>
      <w:r w:rsidR="00EA1ECA" w:rsidRPr="00EA1ECA">
        <w:rPr>
          <w:color w:val="000000"/>
          <w:sz w:val="28"/>
          <w:szCs w:val="28"/>
        </w:rPr>
        <w:t>1</w:t>
      </w:r>
      <w:r w:rsidRPr="00EA1ECA">
        <w:rPr>
          <w:color w:val="000000"/>
          <w:sz w:val="28"/>
          <w:szCs w:val="28"/>
        </w:rPr>
        <w:t xml:space="preserve"> год.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Ожидаемое поступление налога в 2019 году рассчитывается исходя из фактических поступлений сумм налога за 6 месяцев 20</w:t>
      </w:r>
      <w:r w:rsidR="00EA1ECA" w:rsidRPr="00EA1ECA">
        <w:rPr>
          <w:color w:val="000000"/>
          <w:sz w:val="28"/>
          <w:szCs w:val="28"/>
        </w:rPr>
        <w:t>20</w:t>
      </w:r>
      <w:r w:rsidRPr="00EA1ECA">
        <w:rPr>
          <w:color w:val="000000"/>
          <w:sz w:val="28"/>
          <w:szCs w:val="28"/>
        </w:rPr>
        <w:t xml:space="preserve"> года и среднего </w:t>
      </w:r>
      <w:r w:rsidRPr="00EA1ECA">
        <w:rPr>
          <w:color w:val="000000"/>
          <w:sz w:val="28"/>
          <w:szCs w:val="28"/>
        </w:rPr>
        <w:lastRenderedPageBreak/>
        <w:t>удельного веса поступлений за соответствующие периоды 201</w:t>
      </w:r>
      <w:r w:rsidR="00EA1ECA" w:rsidRPr="00EA1ECA">
        <w:rPr>
          <w:color w:val="000000"/>
          <w:sz w:val="28"/>
          <w:szCs w:val="28"/>
        </w:rPr>
        <w:t>7, 2018 и 2019</w:t>
      </w:r>
      <w:r w:rsidRPr="00EA1ECA">
        <w:rPr>
          <w:color w:val="000000"/>
          <w:sz w:val="28"/>
          <w:szCs w:val="28"/>
        </w:rPr>
        <w:t xml:space="preserve"> годов в фактических годовых поступлениях. 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Второй вариант – сумма налога определяется исходя из фонда заработной платы, планируемого комитетом по экономике и развитию Курской области на 202</w:t>
      </w:r>
      <w:r w:rsidR="00EA1ECA" w:rsidRPr="00EA1ECA">
        <w:rPr>
          <w:color w:val="000000"/>
          <w:sz w:val="28"/>
          <w:szCs w:val="28"/>
        </w:rPr>
        <w:t>1</w:t>
      </w:r>
      <w:r w:rsidRPr="00EA1ECA">
        <w:rPr>
          <w:color w:val="000000"/>
          <w:sz w:val="28"/>
          <w:szCs w:val="28"/>
        </w:rPr>
        <w:t xml:space="preserve"> год, и ставки налога в размере 13 %.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Прогнозируемая сумма поступления налога на 202</w:t>
      </w:r>
      <w:r w:rsidR="00EA1ECA" w:rsidRPr="00EA1ECA">
        <w:rPr>
          <w:color w:val="000000"/>
          <w:sz w:val="28"/>
          <w:szCs w:val="28"/>
        </w:rPr>
        <w:t>2-2023</w:t>
      </w:r>
      <w:r w:rsidRPr="00EA1ECA">
        <w:rPr>
          <w:color w:val="000000"/>
          <w:sz w:val="28"/>
          <w:szCs w:val="28"/>
        </w:rPr>
        <w:t xml:space="preserve"> годы также рассчитывается по двум вариантам и принимается </w:t>
      </w:r>
      <w:proofErr w:type="gramStart"/>
      <w:r w:rsidRPr="00EA1ECA">
        <w:rPr>
          <w:color w:val="000000"/>
          <w:sz w:val="28"/>
          <w:szCs w:val="28"/>
        </w:rPr>
        <w:t>средний</w:t>
      </w:r>
      <w:proofErr w:type="gramEnd"/>
      <w:r w:rsidRPr="00EA1ECA">
        <w:rPr>
          <w:color w:val="000000"/>
          <w:sz w:val="28"/>
          <w:szCs w:val="28"/>
        </w:rPr>
        <w:t xml:space="preserve"> из них.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Первый вариант - сумма налога на 202</w:t>
      </w:r>
      <w:r w:rsidR="00EA1ECA" w:rsidRPr="00EA1ECA">
        <w:rPr>
          <w:color w:val="000000"/>
          <w:sz w:val="28"/>
          <w:szCs w:val="28"/>
        </w:rPr>
        <w:t>2</w:t>
      </w:r>
      <w:r w:rsidRPr="00EA1ECA">
        <w:rPr>
          <w:color w:val="000000"/>
          <w:sz w:val="28"/>
          <w:szCs w:val="28"/>
        </w:rPr>
        <w:t>-202</w:t>
      </w:r>
      <w:r w:rsidR="00EA1ECA" w:rsidRPr="00EA1ECA">
        <w:rPr>
          <w:color w:val="000000"/>
          <w:sz w:val="28"/>
          <w:szCs w:val="28"/>
        </w:rPr>
        <w:t>3</w:t>
      </w:r>
      <w:r w:rsidRPr="00EA1ECA">
        <w:rPr>
          <w:color w:val="000000"/>
          <w:sz w:val="28"/>
          <w:szCs w:val="28"/>
        </w:rPr>
        <w:t xml:space="preserve"> годы определяется исходя из прогнозируемого поступления налога в 202</w:t>
      </w:r>
      <w:r w:rsidR="00EA1ECA" w:rsidRPr="00EA1ECA">
        <w:rPr>
          <w:color w:val="000000"/>
          <w:sz w:val="28"/>
          <w:szCs w:val="28"/>
        </w:rPr>
        <w:t>1</w:t>
      </w:r>
      <w:r w:rsidRPr="00EA1ECA">
        <w:rPr>
          <w:color w:val="000000"/>
          <w:sz w:val="28"/>
          <w:szCs w:val="28"/>
        </w:rPr>
        <w:t xml:space="preserve"> году по первому варианту, скорректированного на ежегодные темпы роста (снижения) фонда заработной платы на 202</w:t>
      </w:r>
      <w:r w:rsidR="00EA1ECA" w:rsidRPr="00EA1ECA">
        <w:rPr>
          <w:color w:val="000000"/>
          <w:sz w:val="28"/>
          <w:szCs w:val="28"/>
        </w:rPr>
        <w:t>2</w:t>
      </w:r>
      <w:r w:rsidRPr="00EA1ECA">
        <w:rPr>
          <w:color w:val="000000"/>
          <w:sz w:val="28"/>
          <w:szCs w:val="28"/>
        </w:rPr>
        <w:t>-202</w:t>
      </w:r>
      <w:r w:rsidR="00EA1ECA" w:rsidRPr="00EA1ECA">
        <w:rPr>
          <w:color w:val="000000"/>
          <w:sz w:val="28"/>
          <w:szCs w:val="28"/>
        </w:rPr>
        <w:t>3</w:t>
      </w:r>
      <w:r w:rsidRPr="00EA1ECA">
        <w:rPr>
          <w:color w:val="000000"/>
          <w:sz w:val="28"/>
          <w:szCs w:val="28"/>
        </w:rPr>
        <w:t xml:space="preserve"> годы.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Второй вариант - сумма налога на 202</w:t>
      </w:r>
      <w:r w:rsidR="00EA1ECA" w:rsidRPr="00EA1ECA">
        <w:rPr>
          <w:color w:val="000000"/>
          <w:sz w:val="28"/>
          <w:szCs w:val="28"/>
        </w:rPr>
        <w:t>2</w:t>
      </w:r>
      <w:r w:rsidRPr="00EA1ECA">
        <w:rPr>
          <w:color w:val="000000"/>
          <w:sz w:val="28"/>
          <w:szCs w:val="28"/>
        </w:rPr>
        <w:t>-202</w:t>
      </w:r>
      <w:r w:rsidR="00EA1ECA" w:rsidRPr="00EA1ECA">
        <w:rPr>
          <w:color w:val="000000"/>
          <w:sz w:val="28"/>
          <w:szCs w:val="28"/>
        </w:rPr>
        <w:t>3</w:t>
      </w:r>
      <w:r w:rsidRPr="00EA1ECA">
        <w:rPr>
          <w:color w:val="000000"/>
          <w:sz w:val="28"/>
          <w:szCs w:val="28"/>
        </w:rPr>
        <w:t xml:space="preserve"> годы определяется исходя из фонда заработной платы, планируемого комитетом по экономике и </w:t>
      </w:r>
      <w:r w:rsidR="00EA1ECA" w:rsidRPr="00EA1ECA">
        <w:rPr>
          <w:color w:val="000000"/>
          <w:sz w:val="28"/>
          <w:szCs w:val="28"/>
        </w:rPr>
        <w:t>развитию Курской области на 2022</w:t>
      </w:r>
      <w:r w:rsidRPr="00EA1ECA">
        <w:rPr>
          <w:color w:val="000000"/>
          <w:sz w:val="28"/>
          <w:szCs w:val="28"/>
        </w:rPr>
        <w:t>-202</w:t>
      </w:r>
      <w:r w:rsidR="00EA1ECA" w:rsidRPr="00EA1ECA">
        <w:rPr>
          <w:color w:val="000000"/>
          <w:sz w:val="28"/>
          <w:szCs w:val="28"/>
        </w:rPr>
        <w:t>3</w:t>
      </w:r>
      <w:r w:rsidRPr="00EA1ECA">
        <w:rPr>
          <w:color w:val="000000"/>
          <w:sz w:val="28"/>
          <w:szCs w:val="28"/>
        </w:rPr>
        <w:t xml:space="preserve"> годы, и ставки налога в размере 13 %.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proofErr w:type="gramStart"/>
      <w:r w:rsidRPr="00EA1ECA">
        <w:rPr>
          <w:color w:val="000000"/>
          <w:sz w:val="28"/>
          <w:szCs w:val="28"/>
        </w:rPr>
        <w:t xml:space="preserve">Налог на доходы физических лиц </w:t>
      </w:r>
      <w:r w:rsidRPr="00EA1ECA">
        <w:rPr>
          <w:sz w:val="28"/>
          <w:szCs w:val="28"/>
        </w:rPr>
        <w:t xml:space="preserve">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9" w:history="1">
        <w:r w:rsidRPr="00EA1ECA">
          <w:rPr>
            <w:sz w:val="28"/>
            <w:szCs w:val="28"/>
          </w:rPr>
          <w:t>статьей 227</w:t>
        </w:r>
      </w:hyperlink>
      <w:r w:rsidRPr="00EA1ECA">
        <w:rPr>
          <w:sz w:val="28"/>
          <w:szCs w:val="28"/>
        </w:rPr>
        <w:t xml:space="preserve"> Налогового кодекса Российской Федерации </w:t>
      </w:r>
      <w:r w:rsidRPr="00EA1ECA">
        <w:rPr>
          <w:color w:val="000000"/>
          <w:sz w:val="28"/>
          <w:szCs w:val="28"/>
        </w:rPr>
        <w:t xml:space="preserve">(код </w:t>
      </w:r>
      <w:r w:rsidRPr="00EA1ECA">
        <w:rPr>
          <w:snapToGrid w:val="0"/>
          <w:color w:val="000000"/>
          <w:sz w:val="28"/>
          <w:szCs w:val="28"/>
        </w:rPr>
        <w:t>1 01 02020 01 0000 110</w:t>
      </w:r>
      <w:r w:rsidRPr="00EA1ECA">
        <w:rPr>
          <w:color w:val="000000"/>
          <w:spacing w:val="-8"/>
          <w:sz w:val="28"/>
          <w:szCs w:val="28"/>
        </w:rPr>
        <w:t xml:space="preserve">), </w:t>
      </w:r>
      <w:r w:rsidRPr="00EA1ECA">
        <w:rPr>
          <w:color w:val="000000"/>
          <w:sz w:val="28"/>
          <w:szCs w:val="28"/>
        </w:rPr>
        <w:t>рассчитывается исходя из ожидаемого поступления налога в 20</w:t>
      </w:r>
      <w:r w:rsidR="00A124BB">
        <w:rPr>
          <w:color w:val="000000"/>
          <w:sz w:val="28"/>
          <w:szCs w:val="28"/>
        </w:rPr>
        <w:t>20</w:t>
      </w:r>
      <w:r w:rsidRPr="00EA1ECA">
        <w:rPr>
          <w:color w:val="000000"/>
          <w:sz w:val="28"/>
          <w:szCs w:val="28"/>
        </w:rPr>
        <w:t xml:space="preserve"> году, скорректированного на ежего</w:t>
      </w:r>
      <w:bookmarkStart w:id="0" w:name="_GoBack"/>
      <w:bookmarkEnd w:id="0"/>
      <w:r w:rsidRPr="00EA1ECA">
        <w:rPr>
          <w:color w:val="000000"/>
          <w:sz w:val="28"/>
          <w:szCs w:val="28"/>
        </w:rPr>
        <w:t>дные</w:t>
      </w:r>
      <w:proofErr w:type="gramEnd"/>
      <w:r w:rsidRPr="00EA1ECA">
        <w:rPr>
          <w:color w:val="000000"/>
          <w:sz w:val="28"/>
          <w:szCs w:val="28"/>
        </w:rPr>
        <w:t xml:space="preserve"> темпы роста (снижени</w:t>
      </w:r>
      <w:r w:rsidR="00EA1ECA" w:rsidRPr="00EA1ECA">
        <w:rPr>
          <w:color w:val="000000"/>
          <w:sz w:val="28"/>
          <w:szCs w:val="28"/>
        </w:rPr>
        <w:t>я) фонда заработной платы в 2021</w:t>
      </w:r>
      <w:r w:rsidRPr="00EA1ECA">
        <w:rPr>
          <w:color w:val="000000"/>
          <w:sz w:val="28"/>
          <w:szCs w:val="28"/>
        </w:rPr>
        <w:t>-202</w:t>
      </w:r>
      <w:r w:rsidR="00EA1ECA" w:rsidRPr="00EA1ECA">
        <w:rPr>
          <w:color w:val="000000"/>
          <w:sz w:val="28"/>
          <w:szCs w:val="28"/>
        </w:rPr>
        <w:t>3</w:t>
      </w:r>
      <w:r w:rsidRPr="00EA1ECA">
        <w:rPr>
          <w:color w:val="000000"/>
          <w:sz w:val="28"/>
          <w:szCs w:val="28"/>
        </w:rPr>
        <w:t xml:space="preserve"> годах. </w:t>
      </w:r>
    </w:p>
    <w:p w:rsidR="0050074A" w:rsidRPr="00E41CF1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CF1">
        <w:rPr>
          <w:rFonts w:ascii="Times New Roman" w:hAnsi="Times New Roman" w:cs="Times New Roman"/>
          <w:color w:val="000000"/>
          <w:sz w:val="28"/>
          <w:szCs w:val="28"/>
        </w:rPr>
        <w:t>Ожидаемое поступление налога в 20</w:t>
      </w:r>
      <w:r w:rsidR="00EA1ECA" w:rsidRPr="00E41CF1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E41CF1">
        <w:rPr>
          <w:rFonts w:ascii="Times New Roman" w:hAnsi="Times New Roman" w:cs="Times New Roman"/>
          <w:color w:val="000000"/>
          <w:sz w:val="28"/>
          <w:szCs w:val="28"/>
        </w:rPr>
        <w:t xml:space="preserve"> году рассчитывается исходя из фактических поступлений сумм налога в 20</w:t>
      </w:r>
      <w:r w:rsidR="00EA1ECA" w:rsidRPr="00E41CF1">
        <w:rPr>
          <w:rFonts w:ascii="Times New Roman" w:hAnsi="Times New Roman" w:cs="Times New Roman"/>
          <w:color w:val="000000"/>
          <w:sz w:val="28"/>
          <w:szCs w:val="28"/>
        </w:rPr>
        <w:t xml:space="preserve">18 и </w:t>
      </w:r>
      <w:r w:rsidRPr="00E41CF1">
        <w:rPr>
          <w:rFonts w:ascii="Times New Roman" w:hAnsi="Times New Roman" w:cs="Times New Roman"/>
          <w:color w:val="000000"/>
          <w:sz w:val="28"/>
          <w:szCs w:val="28"/>
        </w:rPr>
        <w:t>2019 год</w:t>
      </w:r>
      <w:r w:rsidR="00EA1ECA" w:rsidRPr="00E41CF1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E41CF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074A" w:rsidRPr="00E41CF1" w:rsidRDefault="0050074A" w:rsidP="0050074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color w:val="000000"/>
          <w:sz w:val="28"/>
          <w:szCs w:val="28"/>
        </w:rPr>
        <w:t xml:space="preserve">Прогноз поступлений налога на доходы физических лиц </w:t>
      </w:r>
      <w:r w:rsidRPr="00E41CF1">
        <w:rPr>
          <w:sz w:val="28"/>
          <w:szCs w:val="28"/>
        </w:rPr>
        <w:t xml:space="preserve">с доходов, полученных физическими лицами в соответствии со </w:t>
      </w:r>
      <w:hyperlink r:id="rId10" w:history="1">
        <w:r w:rsidRPr="00E41CF1">
          <w:rPr>
            <w:sz w:val="28"/>
            <w:szCs w:val="28"/>
          </w:rPr>
          <w:t>статьей 228</w:t>
        </w:r>
      </w:hyperlink>
      <w:r w:rsidRPr="00E41CF1">
        <w:rPr>
          <w:sz w:val="28"/>
          <w:szCs w:val="28"/>
        </w:rPr>
        <w:t xml:space="preserve"> Налогового кодекса Российской Федерации </w:t>
      </w:r>
      <w:r w:rsidRPr="00E41CF1">
        <w:rPr>
          <w:color w:val="000000"/>
          <w:sz w:val="28"/>
          <w:szCs w:val="28"/>
        </w:rPr>
        <w:t xml:space="preserve">(код </w:t>
      </w:r>
      <w:r w:rsidRPr="00E41CF1">
        <w:rPr>
          <w:snapToGrid w:val="0"/>
          <w:color w:val="000000"/>
          <w:sz w:val="28"/>
          <w:szCs w:val="28"/>
        </w:rPr>
        <w:t>1 01 02030 01 0000 110</w:t>
      </w:r>
      <w:r w:rsidRPr="00E41CF1">
        <w:rPr>
          <w:color w:val="000000"/>
          <w:spacing w:val="-8"/>
          <w:sz w:val="28"/>
          <w:szCs w:val="28"/>
        </w:rPr>
        <w:t xml:space="preserve">) </w:t>
      </w:r>
      <w:r w:rsidRPr="00E41CF1">
        <w:rPr>
          <w:color w:val="000000"/>
          <w:sz w:val="28"/>
          <w:szCs w:val="28"/>
        </w:rPr>
        <w:t>в 202</w:t>
      </w:r>
      <w:r w:rsidR="00EA1ECA" w:rsidRPr="00E41CF1">
        <w:rPr>
          <w:color w:val="000000"/>
          <w:sz w:val="28"/>
          <w:szCs w:val="28"/>
        </w:rPr>
        <w:t>1</w:t>
      </w:r>
      <w:r w:rsidRPr="00E41CF1">
        <w:rPr>
          <w:color w:val="000000"/>
          <w:sz w:val="28"/>
          <w:szCs w:val="28"/>
        </w:rPr>
        <w:t>-202</w:t>
      </w:r>
      <w:r w:rsidR="00EA1ECA" w:rsidRPr="00E41CF1">
        <w:rPr>
          <w:color w:val="000000"/>
          <w:sz w:val="28"/>
          <w:szCs w:val="28"/>
        </w:rPr>
        <w:t>3</w:t>
      </w:r>
      <w:r w:rsidRPr="00E41CF1">
        <w:rPr>
          <w:color w:val="000000"/>
          <w:sz w:val="28"/>
          <w:szCs w:val="28"/>
        </w:rPr>
        <w:t xml:space="preserve"> годах определяется на уровне ожидаемого поступления налога в 20</w:t>
      </w:r>
      <w:r w:rsidR="00EA1ECA" w:rsidRPr="00E41CF1">
        <w:rPr>
          <w:color w:val="000000"/>
          <w:sz w:val="28"/>
          <w:szCs w:val="28"/>
        </w:rPr>
        <w:t>20</w:t>
      </w:r>
      <w:r w:rsidRPr="00E41CF1">
        <w:rPr>
          <w:color w:val="000000"/>
          <w:sz w:val="28"/>
          <w:szCs w:val="28"/>
        </w:rPr>
        <w:t xml:space="preserve"> году.</w:t>
      </w:r>
    </w:p>
    <w:p w:rsidR="0050074A" w:rsidRPr="00E41CF1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CF1">
        <w:rPr>
          <w:rFonts w:ascii="Times New Roman" w:eastAsia="Calibri" w:hAnsi="Times New Roman" w:cs="Times New Roman"/>
          <w:color w:val="000000"/>
          <w:sz w:val="28"/>
          <w:szCs w:val="28"/>
        </w:rPr>
        <w:t>Ожидаемое поступление налога в 20</w:t>
      </w:r>
      <w:r w:rsidR="00EA1ECA" w:rsidRPr="00E41CF1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E41CF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году определяется на уровне фактического поступления налога в 201</w:t>
      </w:r>
      <w:r w:rsidR="00EA1ECA" w:rsidRPr="00E41CF1"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r w:rsidRPr="00E41CF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году.</w:t>
      </w:r>
    </w:p>
    <w:p w:rsidR="0050074A" w:rsidRPr="00E41CF1" w:rsidRDefault="0050074A" w:rsidP="0050074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color w:val="000000"/>
          <w:sz w:val="28"/>
          <w:szCs w:val="28"/>
        </w:rPr>
        <w:t xml:space="preserve">При получении в расчетах отрицательного значения прогноз поступления налога принимается </w:t>
      </w:r>
      <w:proofErr w:type="gramStart"/>
      <w:r w:rsidRPr="00E41CF1">
        <w:rPr>
          <w:color w:val="000000"/>
          <w:sz w:val="28"/>
          <w:szCs w:val="28"/>
        </w:rPr>
        <w:t>равным</w:t>
      </w:r>
      <w:proofErr w:type="gramEnd"/>
      <w:r w:rsidRPr="00E41CF1">
        <w:rPr>
          <w:color w:val="000000"/>
          <w:sz w:val="28"/>
          <w:szCs w:val="28"/>
        </w:rPr>
        <w:t xml:space="preserve"> нулю.</w:t>
      </w:r>
    </w:p>
    <w:p w:rsidR="0050074A" w:rsidRPr="00E41CF1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proofErr w:type="gramStart"/>
      <w:r w:rsidRPr="00E41CF1">
        <w:rPr>
          <w:bCs/>
          <w:color w:val="000000"/>
          <w:sz w:val="28"/>
          <w:szCs w:val="28"/>
        </w:rPr>
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</w:r>
      <w:r w:rsidRPr="00E41CF1">
        <w:rPr>
          <w:sz w:val="28"/>
          <w:szCs w:val="28"/>
        </w:rPr>
        <w:t xml:space="preserve"> (код 1 01 02040 01 0000 110), </w:t>
      </w:r>
      <w:r w:rsidRPr="00E41CF1">
        <w:rPr>
          <w:color w:val="000000"/>
          <w:sz w:val="28"/>
          <w:szCs w:val="28"/>
        </w:rPr>
        <w:t xml:space="preserve">рассчитывается </w:t>
      </w:r>
      <w:r w:rsidRPr="00E41CF1">
        <w:rPr>
          <w:color w:val="000000"/>
          <w:sz w:val="28"/>
          <w:szCs w:val="28"/>
        </w:rPr>
        <w:lastRenderedPageBreak/>
        <w:t>исходя из ожи</w:t>
      </w:r>
      <w:r w:rsidR="00EA1ECA" w:rsidRPr="00E41CF1">
        <w:rPr>
          <w:color w:val="000000"/>
          <w:sz w:val="28"/>
          <w:szCs w:val="28"/>
        </w:rPr>
        <w:t>даемого поступления налога в 2020</w:t>
      </w:r>
      <w:r w:rsidRPr="00E41CF1">
        <w:rPr>
          <w:color w:val="000000"/>
          <w:sz w:val="28"/>
          <w:szCs w:val="28"/>
        </w:rPr>
        <w:t xml:space="preserve"> году, скорректированного на сводные индексы потребительских цен (все товары и</w:t>
      </w:r>
      <w:proofErr w:type="gramEnd"/>
      <w:r w:rsidRPr="00E41CF1">
        <w:rPr>
          <w:color w:val="000000"/>
          <w:sz w:val="28"/>
          <w:szCs w:val="28"/>
        </w:rPr>
        <w:t xml:space="preserve"> платные услуги), прогнозируемые в целом по Курской области на 202</w:t>
      </w:r>
      <w:r w:rsidR="00EA1ECA" w:rsidRPr="00E41CF1">
        <w:rPr>
          <w:color w:val="000000"/>
          <w:sz w:val="28"/>
          <w:szCs w:val="28"/>
        </w:rPr>
        <w:t>1</w:t>
      </w:r>
      <w:r w:rsidRPr="00E41CF1">
        <w:rPr>
          <w:color w:val="000000"/>
          <w:sz w:val="28"/>
          <w:szCs w:val="28"/>
        </w:rPr>
        <w:t>-202</w:t>
      </w:r>
      <w:r w:rsidR="00EA1ECA" w:rsidRPr="00E41CF1">
        <w:rPr>
          <w:color w:val="000000"/>
          <w:sz w:val="28"/>
          <w:szCs w:val="28"/>
        </w:rPr>
        <w:t>3</w:t>
      </w:r>
      <w:r w:rsidRPr="00E41CF1">
        <w:rPr>
          <w:color w:val="000000"/>
          <w:sz w:val="28"/>
          <w:szCs w:val="28"/>
        </w:rPr>
        <w:t xml:space="preserve"> годы.</w:t>
      </w:r>
    </w:p>
    <w:p w:rsidR="0050074A" w:rsidRPr="00E41CF1" w:rsidRDefault="0050074A" w:rsidP="0050074A">
      <w:pPr>
        <w:pStyle w:val="ConsNormal"/>
        <w:widowControl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CF1">
        <w:rPr>
          <w:rFonts w:ascii="Times New Roman" w:hAnsi="Times New Roman" w:cs="Times New Roman"/>
          <w:color w:val="000000"/>
          <w:sz w:val="28"/>
          <w:szCs w:val="28"/>
        </w:rPr>
        <w:t>Ожидаемое поступление налога в 20</w:t>
      </w:r>
      <w:r w:rsidR="00EA1ECA" w:rsidRPr="00E41CF1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E41CF1">
        <w:rPr>
          <w:rFonts w:ascii="Times New Roman" w:hAnsi="Times New Roman" w:cs="Times New Roman"/>
          <w:color w:val="000000"/>
          <w:sz w:val="28"/>
          <w:szCs w:val="28"/>
        </w:rPr>
        <w:t xml:space="preserve"> году рассчитывается исходя из фактических поступлений сумм налога за </w:t>
      </w:r>
      <w:r w:rsidR="00EA1ECA" w:rsidRPr="00E41CF1">
        <w:rPr>
          <w:rFonts w:ascii="Times New Roman" w:hAnsi="Times New Roman" w:cs="Times New Roman"/>
          <w:color w:val="000000"/>
          <w:sz w:val="28"/>
          <w:szCs w:val="28"/>
        </w:rPr>
        <w:t>2019 год, скорректированных на сводный индекс потребительских цен (все товары и платные услуги), прогнозируемый в целом по Курской области на 2020 год.</w:t>
      </w:r>
    </w:p>
    <w:p w:rsidR="0057142A" w:rsidRPr="00E41CF1" w:rsidRDefault="0057142A" w:rsidP="0057142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46E5" w:rsidRPr="00E41CF1" w:rsidRDefault="002546E5" w:rsidP="0057142A">
      <w:pPr>
        <w:shd w:val="clear" w:color="auto" w:fill="FFFFFF"/>
        <w:tabs>
          <w:tab w:val="left" w:pos="1819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b/>
          <w:color w:val="000000"/>
          <w:sz w:val="28"/>
          <w:szCs w:val="28"/>
        </w:rPr>
        <w:t>Налог на имущество физических лиц</w:t>
      </w:r>
      <w:r w:rsidRPr="00E41CF1">
        <w:rPr>
          <w:color w:val="000000"/>
          <w:sz w:val="28"/>
          <w:szCs w:val="28"/>
        </w:rPr>
        <w:t xml:space="preserve"> (код </w:t>
      </w:r>
      <w:r w:rsidRPr="00E41CF1">
        <w:rPr>
          <w:snapToGrid w:val="0"/>
          <w:color w:val="000000"/>
          <w:sz w:val="28"/>
          <w:szCs w:val="28"/>
        </w:rPr>
        <w:t>1 06 01000 00 0000 110</w:t>
      </w:r>
      <w:r w:rsidRPr="00E41CF1">
        <w:rPr>
          <w:color w:val="000000"/>
          <w:sz w:val="28"/>
          <w:szCs w:val="28"/>
        </w:rPr>
        <w:t>)</w:t>
      </w:r>
    </w:p>
    <w:p w:rsidR="00120550" w:rsidRPr="00E41CF1" w:rsidRDefault="00120550" w:rsidP="00120550">
      <w:pPr>
        <w:shd w:val="clear" w:color="auto" w:fill="FFFFFF"/>
        <w:spacing w:line="276" w:lineRule="auto"/>
        <w:ind w:right="-1" w:firstLine="851"/>
        <w:jc w:val="both"/>
      </w:pPr>
      <w:r w:rsidRPr="00E41CF1">
        <w:rPr>
          <w:color w:val="000000"/>
          <w:sz w:val="28"/>
          <w:szCs w:val="28"/>
        </w:rPr>
        <w:t>Прогноз поступлений налога на 2021-2023 годы рассчитывается исходя из ожидаемого поступления налога в 2020 году.</w:t>
      </w:r>
    </w:p>
    <w:p w:rsidR="00120550" w:rsidRPr="00E41CF1" w:rsidRDefault="00120550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color w:val="000000"/>
          <w:sz w:val="28"/>
          <w:szCs w:val="28"/>
        </w:rPr>
        <w:t>Ожидаемое поступление в 2020 году определяется на уровне фактического поступления налога в 2019 году.</w:t>
      </w:r>
    </w:p>
    <w:p w:rsidR="00120550" w:rsidRPr="00E41CF1" w:rsidRDefault="00120550" w:rsidP="00120550">
      <w:pPr>
        <w:shd w:val="clear" w:color="auto" w:fill="FFFFFF"/>
        <w:spacing w:line="276" w:lineRule="auto"/>
        <w:ind w:right="-1" w:firstLine="851"/>
        <w:jc w:val="both"/>
      </w:pPr>
    </w:p>
    <w:p w:rsidR="002546E5" w:rsidRPr="00E41CF1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b/>
          <w:bCs/>
          <w:color w:val="000000"/>
          <w:sz w:val="28"/>
          <w:szCs w:val="28"/>
        </w:rPr>
        <w:t>Земельный налог</w:t>
      </w:r>
      <w:r w:rsidRPr="00E41CF1">
        <w:rPr>
          <w:bCs/>
          <w:color w:val="000000"/>
          <w:sz w:val="28"/>
          <w:szCs w:val="28"/>
        </w:rPr>
        <w:t xml:space="preserve"> </w:t>
      </w:r>
      <w:r w:rsidRPr="00E41CF1">
        <w:rPr>
          <w:color w:val="000000"/>
          <w:sz w:val="28"/>
          <w:szCs w:val="28"/>
        </w:rPr>
        <w:t>(код 1 06 06000 00 0000 110)</w:t>
      </w:r>
    </w:p>
    <w:p w:rsidR="00120550" w:rsidRDefault="00120550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color w:val="000000"/>
          <w:sz w:val="28"/>
          <w:szCs w:val="28"/>
        </w:rPr>
        <w:t xml:space="preserve">Прогноз поступлений земельного налога на 2021-2023 годы определяется на </w:t>
      </w:r>
      <w:proofErr w:type="gramStart"/>
      <w:r w:rsidRPr="00E41CF1">
        <w:rPr>
          <w:color w:val="000000"/>
          <w:sz w:val="28"/>
          <w:szCs w:val="28"/>
        </w:rPr>
        <w:t>уровне</w:t>
      </w:r>
      <w:proofErr w:type="gramEnd"/>
      <w:r w:rsidRPr="00E41CF1">
        <w:rPr>
          <w:color w:val="000000"/>
          <w:sz w:val="28"/>
          <w:szCs w:val="28"/>
        </w:rPr>
        <w:t xml:space="preserve"> ожидаемого поступления налога в 2020 году.</w:t>
      </w:r>
    </w:p>
    <w:p w:rsidR="00E41CF1" w:rsidRPr="00E41CF1" w:rsidRDefault="00E41CF1" w:rsidP="00120550">
      <w:pPr>
        <w:shd w:val="clear" w:color="auto" w:fill="FFFFFF"/>
        <w:spacing w:line="276" w:lineRule="auto"/>
        <w:ind w:right="-1" w:firstLine="851"/>
        <w:jc w:val="both"/>
      </w:pPr>
      <w:r>
        <w:rPr>
          <w:color w:val="000000"/>
          <w:sz w:val="28"/>
          <w:szCs w:val="28"/>
        </w:rPr>
        <w:t>Ожидаемое поступление налога в 2020 году рассчитывается исходя из среднего значения фактических поступлений сумм налога в 2018 и 2019 годах.</w:t>
      </w:r>
    </w:p>
    <w:p w:rsidR="0057142A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2546E5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Безвозмездные поступления от других бюджетов бюджетной системы Российской Федерации (2 02 00000 000 0000 000)</w:t>
      </w:r>
    </w:p>
    <w:p w:rsidR="002546E5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330915">
        <w:rPr>
          <w:color w:val="000000"/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>
        <w:rPr>
          <w:color w:val="000000"/>
          <w:sz w:val="28"/>
          <w:szCs w:val="28"/>
        </w:rPr>
        <w:t xml:space="preserve"> предусматриваются в объемах, отраженных в проекте областного бюджета на 20</w:t>
      </w:r>
      <w:r w:rsidR="008A34F0">
        <w:rPr>
          <w:color w:val="000000"/>
          <w:sz w:val="28"/>
          <w:szCs w:val="28"/>
        </w:rPr>
        <w:t>2</w:t>
      </w:r>
      <w:r w:rsidR="00EA1EC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 и на плановый период 20</w:t>
      </w:r>
      <w:r w:rsidR="008A34F0">
        <w:rPr>
          <w:color w:val="000000"/>
          <w:sz w:val="28"/>
          <w:szCs w:val="28"/>
        </w:rPr>
        <w:t>2</w:t>
      </w:r>
      <w:r w:rsidR="00EA1EC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и 20</w:t>
      </w:r>
      <w:r w:rsidR="00532C2D">
        <w:rPr>
          <w:color w:val="000000"/>
          <w:sz w:val="28"/>
          <w:szCs w:val="28"/>
        </w:rPr>
        <w:t>2</w:t>
      </w:r>
      <w:r w:rsidR="00EA1EC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годов.</w:t>
      </w:r>
    </w:p>
    <w:p w:rsidR="002546E5" w:rsidRDefault="002546E5" w:rsidP="002546E5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2546E5" w:rsidRDefault="002546E5" w:rsidP="002546E5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EA1ECA" w:rsidRDefault="00EA1ECA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EA1ECA" w:rsidRDefault="00EA1ECA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5C2779" w:rsidRDefault="005C2779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5C2779" w:rsidRDefault="005C2779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5C2779" w:rsidRDefault="005C2779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02628F" w:rsidRDefault="0002628F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02628F" w:rsidRDefault="0002628F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EA17C8" w:rsidRPr="0002628F" w:rsidRDefault="00EA17C8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32"/>
          <w:szCs w:val="28"/>
        </w:rPr>
      </w:pPr>
      <w:r w:rsidRPr="0002628F">
        <w:rPr>
          <w:b/>
          <w:sz w:val="32"/>
          <w:szCs w:val="28"/>
        </w:rPr>
        <w:lastRenderedPageBreak/>
        <w:t>Прогнозирование расходов бюджета</w:t>
      </w:r>
    </w:p>
    <w:p w:rsidR="00EA17C8" w:rsidRPr="0002628F" w:rsidRDefault="00EA17C8" w:rsidP="00261B16">
      <w:pPr>
        <w:pStyle w:val="a5"/>
        <w:spacing w:line="276" w:lineRule="auto"/>
        <w:ind w:firstLine="0"/>
        <w:jc w:val="center"/>
        <w:rPr>
          <w:b/>
          <w:sz w:val="32"/>
        </w:rPr>
      </w:pPr>
      <w:r w:rsidRPr="0002628F">
        <w:rPr>
          <w:b/>
          <w:sz w:val="32"/>
        </w:rPr>
        <w:t>Новопоселеновского сельсовета Курского района Курской области на 20</w:t>
      </w:r>
      <w:r w:rsidR="00120550">
        <w:rPr>
          <w:b/>
          <w:sz w:val="32"/>
        </w:rPr>
        <w:t>21</w:t>
      </w:r>
      <w:r w:rsidRPr="0002628F">
        <w:rPr>
          <w:b/>
          <w:sz w:val="32"/>
        </w:rPr>
        <w:t xml:space="preserve"> год и на плановый период 20</w:t>
      </w:r>
      <w:r w:rsidR="00615057" w:rsidRPr="0002628F">
        <w:rPr>
          <w:b/>
          <w:sz w:val="32"/>
        </w:rPr>
        <w:t>2</w:t>
      </w:r>
      <w:r w:rsidR="00120550">
        <w:rPr>
          <w:b/>
          <w:sz w:val="32"/>
        </w:rPr>
        <w:t>2</w:t>
      </w:r>
      <w:r w:rsidRPr="0002628F">
        <w:rPr>
          <w:b/>
          <w:sz w:val="32"/>
        </w:rPr>
        <w:t xml:space="preserve"> и 20</w:t>
      </w:r>
      <w:r w:rsidR="00532C2D" w:rsidRPr="0002628F">
        <w:rPr>
          <w:b/>
          <w:sz w:val="32"/>
        </w:rPr>
        <w:t>2</w:t>
      </w:r>
      <w:r w:rsidR="00120550">
        <w:rPr>
          <w:b/>
          <w:sz w:val="32"/>
        </w:rPr>
        <w:t>3</w:t>
      </w:r>
      <w:r w:rsidRPr="0002628F">
        <w:rPr>
          <w:b/>
          <w:sz w:val="32"/>
        </w:rPr>
        <w:t xml:space="preserve"> годов</w:t>
      </w:r>
    </w:p>
    <w:p w:rsidR="00EA17C8" w:rsidRDefault="00EA17C8" w:rsidP="00261B16">
      <w:pPr>
        <w:spacing w:line="276" w:lineRule="auto"/>
        <w:jc w:val="both"/>
        <w:rPr>
          <w:sz w:val="28"/>
          <w:szCs w:val="28"/>
        </w:rPr>
      </w:pPr>
    </w:p>
    <w:p w:rsidR="00AD279A" w:rsidRPr="0006334B" w:rsidRDefault="00AD279A" w:rsidP="00AD279A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72A">
        <w:rPr>
          <w:rFonts w:ascii="Times New Roman" w:hAnsi="Times New Roman" w:cs="Times New Roman"/>
          <w:sz w:val="28"/>
          <w:szCs w:val="28"/>
        </w:rPr>
        <w:t xml:space="preserve">В основу прогноза расходов бюджета положены Федеральные законы от 31 июля 1998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5B572A">
        <w:rPr>
          <w:rFonts w:ascii="Times New Roman" w:hAnsi="Times New Roman" w:cs="Times New Roman"/>
          <w:sz w:val="28"/>
          <w:szCs w:val="28"/>
        </w:rPr>
        <w:t xml:space="preserve"> № 145-ФЗ «Бюджетный кодекс Российской Федерации» (с учетом изменений и дополнений), от 6 октября 1999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5B572A">
        <w:rPr>
          <w:rFonts w:ascii="Times New Roman" w:hAnsi="Times New Roman" w:cs="Times New Roman"/>
          <w:sz w:val="28"/>
          <w:szCs w:val="28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учетом изменений и дополнений), от 6 октября 2003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5B572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proofErr w:type="gramEnd"/>
      <w:r w:rsidRPr="005B57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572A">
        <w:rPr>
          <w:rFonts w:ascii="Times New Roman" w:hAnsi="Times New Roman" w:cs="Times New Roman"/>
          <w:sz w:val="28"/>
          <w:szCs w:val="28"/>
        </w:rPr>
        <w:t xml:space="preserve">в Российской Федерации» (с учетом изменений и дополнений), </w:t>
      </w:r>
      <w:r w:rsidRPr="00A90639">
        <w:rPr>
          <w:rFonts w:ascii="Times New Roman" w:hAnsi="Times New Roman" w:cs="Times New Roman"/>
          <w:sz w:val="28"/>
          <w:szCs w:val="28"/>
        </w:rPr>
        <w:t>Послание Президента Российской Федерации Федеральному Собранию Российской Федерации</w:t>
      </w:r>
      <w:r w:rsidRPr="00C16BBC">
        <w:rPr>
          <w:rFonts w:ascii="Times New Roman" w:hAnsi="Times New Roman" w:cs="Times New Roman"/>
          <w:sz w:val="28"/>
          <w:szCs w:val="28"/>
        </w:rPr>
        <w:t>, приказ Министерства финансов Российской Федерации от 8 июня 2018 года № 132н «Об утверждении Порядка применения кодов бюджетной классификации Российской Федерации</w:t>
      </w:r>
      <w:r w:rsidRPr="00651800">
        <w:rPr>
          <w:rFonts w:ascii="Times New Roman" w:hAnsi="Times New Roman" w:cs="Times New Roman"/>
          <w:sz w:val="28"/>
          <w:szCs w:val="28"/>
        </w:rPr>
        <w:t>», Основные направления бюджетной и налоговой политики Курской области на 202</w:t>
      </w:r>
      <w:r w:rsidR="00120550" w:rsidRPr="00651800">
        <w:rPr>
          <w:rFonts w:ascii="Times New Roman" w:hAnsi="Times New Roman" w:cs="Times New Roman"/>
          <w:sz w:val="28"/>
          <w:szCs w:val="28"/>
        </w:rPr>
        <w:t>1</w:t>
      </w:r>
      <w:r w:rsidRPr="0065180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20550" w:rsidRPr="00651800">
        <w:rPr>
          <w:rFonts w:ascii="Times New Roman" w:hAnsi="Times New Roman" w:cs="Times New Roman"/>
          <w:sz w:val="28"/>
          <w:szCs w:val="28"/>
        </w:rPr>
        <w:t>2</w:t>
      </w:r>
      <w:r w:rsidRPr="00651800">
        <w:rPr>
          <w:rFonts w:ascii="Times New Roman" w:hAnsi="Times New Roman" w:cs="Times New Roman"/>
          <w:sz w:val="28"/>
          <w:szCs w:val="28"/>
        </w:rPr>
        <w:t xml:space="preserve"> и 202</w:t>
      </w:r>
      <w:r w:rsidR="00120550" w:rsidRPr="00651800">
        <w:rPr>
          <w:rFonts w:ascii="Times New Roman" w:hAnsi="Times New Roman" w:cs="Times New Roman"/>
          <w:sz w:val="28"/>
          <w:szCs w:val="28"/>
        </w:rPr>
        <w:t>3</w:t>
      </w:r>
      <w:r w:rsidRPr="00651800">
        <w:rPr>
          <w:rFonts w:ascii="Times New Roman" w:hAnsi="Times New Roman" w:cs="Times New Roman"/>
          <w:sz w:val="28"/>
          <w:szCs w:val="28"/>
        </w:rPr>
        <w:t xml:space="preserve"> годов, утвержденные распоряжением Администрации Курской области</w:t>
      </w:r>
      <w:proofErr w:type="gramEnd"/>
      <w:r w:rsidRPr="00651800">
        <w:rPr>
          <w:rFonts w:ascii="Times New Roman" w:hAnsi="Times New Roman" w:cs="Times New Roman"/>
          <w:sz w:val="28"/>
          <w:szCs w:val="28"/>
        </w:rPr>
        <w:t xml:space="preserve"> от </w:t>
      </w:r>
      <w:r w:rsidR="00EC0ED6" w:rsidRPr="00651800">
        <w:rPr>
          <w:rFonts w:ascii="Times New Roman" w:hAnsi="Times New Roman" w:cs="Times New Roman"/>
          <w:sz w:val="28"/>
          <w:szCs w:val="28"/>
        </w:rPr>
        <w:t>21 октября 2020 года № 613</w:t>
      </w:r>
      <w:r w:rsidRPr="00651800">
        <w:rPr>
          <w:rFonts w:ascii="Times New Roman" w:hAnsi="Times New Roman" w:cs="Times New Roman"/>
          <w:sz w:val="28"/>
          <w:szCs w:val="28"/>
        </w:rPr>
        <w:t>-ра,</w:t>
      </w:r>
      <w:r w:rsidRPr="0006334B">
        <w:rPr>
          <w:rFonts w:ascii="Times New Roman" w:hAnsi="Times New Roman" w:cs="Times New Roman"/>
          <w:sz w:val="28"/>
          <w:szCs w:val="28"/>
        </w:rPr>
        <w:t xml:space="preserve"> а также проект федерального закона «О федеральном бюджете на 202</w:t>
      </w:r>
      <w:r w:rsidR="00EA1ECA">
        <w:rPr>
          <w:rFonts w:ascii="Times New Roman" w:hAnsi="Times New Roman" w:cs="Times New Roman"/>
          <w:sz w:val="28"/>
          <w:szCs w:val="28"/>
        </w:rPr>
        <w:t>1</w:t>
      </w:r>
      <w:r w:rsidRPr="0006334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A1ECA">
        <w:rPr>
          <w:rFonts w:ascii="Times New Roman" w:hAnsi="Times New Roman" w:cs="Times New Roman"/>
          <w:sz w:val="28"/>
          <w:szCs w:val="28"/>
        </w:rPr>
        <w:t>2</w:t>
      </w:r>
      <w:r w:rsidRPr="0006334B">
        <w:rPr>
          <w:rFonts w:ascii="Times New Roman" w:hAnsi="Times New Roman" w:cs="Times New Roman"/>
          <w:sz w:val="28"/>
          <w:szCs w:val="28"/>
        </w:rPr>
        <w:t xml:space="preserve"> и 202</w:t>
      </w:r>
      <w:r w:rsidR="00EA1ECA">
        <w:rPr>
          <w:rFonts w:ascii="Times New Roman" w:hAnsi="Times New Roman" w:cs="Times New Roman"/>
          <w:sz w:val="28"/>
          <w:szCs w:val="28"/>
        </w:rPr>
        <w:t>3</w:t>
      </w:r>
      <w:r w:rsidRPr="0006334B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FA4B68" w:rsidRDefault="00FA4B68" w:rsidP="00AD279A">
      <w:pPr>
        <w:pStyle w:val="a5"/>
        <w:spacing w:line="276" w:lineRule="auto"/>
        <w:ind w:firstLine="851"/>
        <w:jc w:val="center"/>
        <w:rPr>
          <w:b/>
        </w:rPr>
      </w:pPr>
    </w:p>
    <w:p w:rsidR="00EA17C8" w:rsidRDefault="00EA17C8" w:rsidP="00651800">
      <w:pPr>
        <w:pStyle w:val="a5"/>
        <w:spacing w:line="276" w:lineRule="auto"/>
        <w:ind w:firstLine="0"/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Общие подходы к планированию расходов бюджета </w:t>
      </w:r>
    </w:p>
    <w:p w:rsidR="00EA17C8" w:rsidRDefault="00EA17C8" w:rsidP="00651800">
      <w:pPr>
        <w:pStyle w:val="a5"/>
        <w:spacing w:line="276" w:lineRule="auto"/>
        <w:ind w:firstLine="0"/>
        <w:jc w:val="center"/>
        <w:rPr>
          <w:b/>
        </w:rPr>
      </w:pPr>
      <w:r>
        <w:rPr>
          <w:b/>
        </w:rPr>
        <w:t>Новопоселеновского сельсовета Курского района Курской области на 20</w:t>
      </w:r>
      <w:r w:rsidR="00EA1ECA">
        <w:rPr>
          <w:b/>
        </w:rPr>
        <w:t>21</w:t>
      </w:r>
      <w:r>
        <w:rPr>
          <w:b/>
        </w:rPr>
        <w:t xml:space="preserve"> год и на плановый период 20</w:t>
      </w:r>
      <w:r w:rsidR="00EA1ECA">
        <w:rPr>
          <w:b/>
        </w:rPr>
        <w:t>22</w:t>
      </w:r>
      <w:r>
        <w:rPr>
          <w:b/>
        </w:rPr>
        <w:t xml:space="preserve"> и 20</w:t>
      </w:r>
      <w:r w:rsidR="00532C2D">
        <w:rPr>
          <w:b/>
        </w:rPr>
        <w:t>2</w:t>
      </w:r>
      <w:r w:rsidR="00EA1ECA">
        <w:rPr>
          <w:b/>
        </w:rPr>
        <w:t>3</w:t>
      </w:r>
      <w:r>
        <w:rPr>
          <w:b/>
        </w:rPr>
        <w:t xml:space="preserve"> годов</w:t>
      </w:r>
    </w:p>
    <w:p w:rsidR="00EA17C8" w:rsidRDefault="00EA17C8" w:rsidP="007C2D2A">
      <w:pPr>
        <w:pStyle w:val="a5"/>
        <w:spacing w:line="276" w:lineRule="auto"/>
        <w:ind w:firstLine="851"/>
      </w:pPr>
    </w:p>
    <w:p w:rsidR="00EA17C8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Планирование расходов бюджета </w:t>
      </w:r>
      <w:r>
        <w:rPr>
          <w:sz w:val="28"/>
          <w:szCs w:val="28"/>
        </w:rPr>
        <w:t>Новопоселеновского сельсовета Курского района Курской области</w:t>
      </w:r>
      <w:r>
        <w:rPr>
          <w:color w:val="000000"/>
          <w:sz w:val="28"/>
          <w:szCs w:val="28"/>
        </w:rPr>
        <w:t xml:space="preserve"> на </w:t>
      </w:r>
      <w:r w:rsidR="0050074A">
        <w:rPr>
          <w:color w:val="000000"/>
          <w:sz w:val="28"/>
          <w:szCs w:val="28"/>
        </w:rPr>
        <w:t>202</w:t>
      </w:r>
      <w:r w:rsidR="00EA1ECA">
        <w:rPr>
          <w:color w:val="000000"/>
          <w:sz w:val="28"/>
          <w:szCs w:val="28"/>
        </w:rPr>
        <w:t>1</w:t>
      </w:r>
      <w:r w:rsidR="0050074A">
        <w:rPr>
          <w:color w:val="000000"/>
          <w:sz w:val="28"/>
          <w:szCs w:val="28"/>
        </w:rPr>
        <w:t xml:space="preserve"> год и на плановый период 202</w:t>
      </w:r>
      <w:r w:rsidR="00EA1ECA">
        <w:rPr>
          <w:color w:val="000000"/>
          <w:sz w:val="28"/>
          <w:szCs w:val="28"/>
        </w:rPr>
        <w:t>2</w:t>
      </w:r>
      <w:r w:rsidR="0050074A">
        <w:rPr>
          <w:color w:val="000000"/>
          <w:sz w:val="28"/>
          <w:szCs w:val="28"/>
        </w:rPr>
        <w:t xml:space="preserve"> и 202</w:t>
      </w:r>
      <w:r w:rsidR="00EA1ECA">
        <w:rPr>
          <w:color w:val="000000"/>
          <w:sz w:val="28"/>
          <w:szCs w:val="28"/>
        </w:rPr>
        <w:t>3</w:t>
      </w:r>
      <w:r w:rsidR="0050074A">
        <w:rPr>
          <w:color w:val="000000"/>
          <w:sz w:val="28"/>
          <w:szCs w:val="28"/>
        </w:rPr>
        <w:t xml:space="preserve"> годов </w:t>
      </w:r>
      <w:r>
        <w:rPr>
          <w:color w:val="000000"/>
          <w:sz w:val="28"/>
          <w:szCs w:val="28"/>
        </w:rPr>
        <w:t xml:space="preserve">осуществлялось в рамках муниципальных программ и непрограммных мероприятий </w:t>
      </w:r>
      <w:r>
        <w:rPr>
          <w:sz w:val="28"/>
          <w:szCs w:val="28"/>
        </w:rPr>
        <w:t>Новопоселеновского сельсовета Курского района Курской области</w:t>
      </w:r>
      <w:r>
        <w:rPr>
          <w:color w:val="000000"/>
          <w:sz w:val="28"/>
          <w:szCs w:val="28"/>
        </w:rPr>
        <w:t>.</w:t>
      </w:r>
    </w:p>
    <w:p w:rsidR="00EA17C8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формировании объема бюджета исключены расходы, производимые в 20</w:t>
      </w:r>
      <w:r w:rsidR="00EA1ECA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году в соответствии с разовыми решениями о финансировании и (или) расходы на реализацию решений, срок действия которых завершается.</w:t>
      </w:r>
    </w:p>
    <w:p w:rsidR="00EA17C8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Планирование расходов местного бюджета на:</w:t>
      </w:r>
    </w:p>
    <w:p w:rsidR="00EA17C8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1) оплату труда работников органов местного самоуправления осуществлялось исходя из утвержденных структур, действующих на 1 </w:t>
      </w:r>
      <w:r w:rsidR="00AD279A">
        <w:rPr>
          <w:sz w:val="28"/>
          <w:szCs w:val="28"/>
        </w:rPr>
        <w:lastRenderedPageBreak/>
        <w:t>октября</w:t>
      </w:r>
      <w:r>
        <w:rPr>
          <w:sz w:val="28"/>
          <w:szCs w:val="28"/>
        </w:rPr>
        <w:t xml:space="preserve"> 20</w:t>
      </w:r>
      <w:r w:rsidR="00EA1EC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года, и нормативных актов Новопоселеновского сельсовета Курского района Курской области, регулирующих оплату труда;</w:t>
      </w:r>
    </w:p>
    <w:p w:rsidR="00EA17C8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 текущее содержание органов местного самоуправления Новопоселеновского сельсовета Курского района Курской области - исходя из общих подходов к расчету бюджетных проектировок, а также установленных нормативов формирования расходов на содержание органов местного самоуправления муниципальных образований Курской области;</w:t>
      </w:r>
    </w:p>
    <w:p w:rsidR="00EA17C8" w:rsidRPr="00B13E0F" w:rsidRDefault="00EA17C8" w:rsidP="007C2D2A">
      <w:pPr>
        <w:pStyle w:val="p24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 w:rsidRPr="00B13E0F">
        <w:rPr>
          <w:rStyle w:val="s3"/>
          <w:color w:val="000000"/>
          <w:sz w:val="28"/>
          <w:szCs w:val="28"/>
        </w:rPr>
        <w:t xml:space="preserve">При формировании местного бюджета на </w:t>
      </w:r>
      <w:r w:rsidR="0050074A">
        <w:rPr>
          <w:rStyle w:val="s3"/>
          <w:color w:val="000000"/>
          <w:sz w:val="28"/>
          <w:szCs w:val="28"/>
        </w:rPr>
        <w:t>202</w:t>
      </w:r>
      <w:r w:rsidR="00EA1ECA">
        <w:rPr>
          <w:rStyle w:val="s3"/>
          <w:color w:val="000000"/>
          <w:sz w:val="28"/>
          <w:szCs w:val="28"/>
        </w:rPr>
        <w:t>1</w:t>
      </w:r>
      <w:r w:rsidR="0050074A">
        <w:rPr>
          <w:rStyle w:val="s3"/>
          <w:color w:val="000000"/>
          <w:sz w:val="28"/>
          <w:szCs w:val="28"/>
        </w:rPr>
        <w:t xml:space="preserve"> год и на плановый период 202</w:t>
      </w:r>
      <w:r w:rsidR="00EA1ECA">
        <w:rPr>
          <w:rStyle w:val="s3"/>
          <w:color w:val="000000"/>
          <w:sz w:val="28"/>
          <w:szCs w:val="28"/>
        </w:rPr>
        <w:t>2</w:t>
      </w:r>
      <w:r w:rsidR="0050074A">
        <w:rPr>
          <w:rStyle w:val="s3"/>
          <w:color w:val="000000"/>
          <w:sz w:val="28"/>
          <w:szCs w:val="28"/>
        </w:rPr>
        <w:t xml:space="preserve"> и 202</w:t>
      </w:r>
      <w:r w:rsidR="00EA1ECA">
        <w:rPr>
          <w:rStyle w:val="s3"/>
          <w:color w:val="000000"/>
          <w:sz w:val="28"/>
          <w:szCs w:val="28"/>
        </w:rPr>
        <w:t>3</w:t>
      </w:r>
      <w:r w:rsidR="0050074A">
        <w:rPr>
          <w:rStyle w:val="s3"/>
          <w:color w:val="000000"/>
          <w:sz w:val="28"/>
          <w:szCs w:val="28"/>
        </w:rPr>
        <w:t xml:space="preserve"> годов </w:t>
      </w:r>
      <w:r w:rsidRPr="00B13E0F">
        <w:rPr>
          <w:rStyle w:val="s3"/>
          <w:color w:val="000000"/>
          <w:sz w:val="28"/>
          <w:szCs w:val="28"/>
        </w:rPr>
        <w:t>применены общие подходы к расчету бюджетных проектировок:</w:t>
      </w:r>
    </w:p>
    <w:p w:rsidR="00EA17C8" w:rsidRDefault="000C08DE" w:rsidP="007C2D2A">
      <w:pPr>
        <w:pStyle w:val="p26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>
        <w:rPr>
          <w:rStyle w:val="s7"/>
          <w:color w:val="000000"/>
          <w:sz w:val="28"/>
          <w:szCs w:val="28"/>
        </w:rPr>
        <w:t>1)</w:t>
      </w:r>
      <w:r w:rsidR="006708BD">
        <w:rPr>
          <w:rStyle w:val="s7"/>
          <w:color w:val="000000"/>
          <w:sz w:val="28"/>
          <w:szCs w:val="28"/>
        </w:rPr>
        <w:t xml:space="preserve"> </w:t>
      </w:r>
      <w:r w:rsidR="00EA17C8">
        <w:rPr>
          <w:rStyle w:val="s7"/>
          <w:color w:val="000000"/>
          <w:sz w:val="28"/>
          <w:szCs w:val="28"/>
        </w:rPr>
        <w:t> </w:t>
      </w:r>
      <w:r w:rsidR="00EA17C8">
        <w:rPr>
          <w:rStyle w:val="s6"/>
          <w:color w:val="333333"/>
          <w:sz w:val="28"/>
          <w:szCs w:val="28"/>
        </w:rPr>
        <w:t>по начислениям на оплату труда в соответствии с установленными тарифами страховых взносов в государственные внебюджетные фонды в размере 30,2 %;</w:t>
      </w:r>
    </w:p>
    <w:p w:rsidR="00EA17C8" w:rsidRDefault="000C08DE" w:rsidP="007C2D2A">
      <w:pPr>
        <w:pStyle w:val="p26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>
        <w:rPr>
          <w:rStyle w:val="s7"/>
          <w:color w:val="000000"/>
          <w:sz w:val="28"/>
          <w:szCs w:val="28"/>
        </w:rPr>
        <w:t>2)</w:t>
      </w:r>
      <w:r w:rsidR="00EA17C8">
        <w:rPr>
          <w:rStyle w:val="s7"/>
          <w:color w:val="000000"/>
          <w:sz w:val="28"/>
          <w:szCs w:val="28"/>
        </w:rPr>
        <w:t> </w:t>
      </w:r>
      <w:r w:rsidR="00EA17C8">
        <w:rPr>
          <w:sz w:val="28"/>
          <w:szCs w:val="28"/>
        </w:rPr>
        <w:t>планирование бюджетных ассигнований на реализацию Указа Президента Российской Федерации от 7 мая 2012 года № 597 осуществляется в соответствии со средней заработной платой категории работников, определенных в Указах Президента Российской Федерации к средней заработной плате в регионе</w:t>
      </w:r>
      <w:r w:rsidR="00EA17C8">
        <w:rPr>
          <w:rStyle w:val="s6"/>
          <w:color w:val="333333"/>
          <w:sz w:val="28"/>
          <w:szCs w:val="28"/>
        </w:rPr>
        <w:t>;</w:t>
      </w:r>
    </w:p>
    <w:p w:rsidR="00EA17C8" w:rsidRPr="007C2D2A" w:rsidRDefault="00EA17C8" w:rsidP="007C2D2A">
      <w:pPr>
        <w:pStyle w:val="a3"/>
        <w:widowControl w:val="0"/>
        <w:spacing w:line="276" w:lineRule="auto"/>
        <w:ind w:left="720" w:right="20" w:firstLine="851"/>
        <w:rPr>
          <w:rStyle w:val="aa"/>
          <w:rFonts w:ascii="Times New Roman" w:hAnsi="Times New Roman" w:cs="Times New Roman"/>
          <w:sz w:val="28"/>
        </w:rPr>
      </w:pPr>
    </w:p>
    <w:p w:rsidR="00EA17C8" w:rsidRDefault="00EA17C8" w:rsidP="00651800">
      <w:pPr>
        <w:keepNext/>
        <w:keepLines/>
        <w:widowControl w:val="0"/>
        <w:tabs>
          <w:tab w:val="left" w:pos="743"/>
        </w:tabs>
        <w:spacing w:line="276" w:lineRule="auto"/>
        <w:jc w:val="center"/>
        <w:outlineLvl w:val="5"/>
        <w:rPr>
          <w:b/>
          <w:bCs/>
          <w:sz w:val="28"/>
          <w:szCs w:val="28"/>
        </w:rPr>
      </w:pPr>
      <w:bookmarkStart w:id="1" w:name="bookmark0"/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</w:t>
      </w:r>
      <w:r w:rsidR="007C2D2A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Отдельные особенности планирования бюджетных ассигнований</w:t>
      </w:r>
      <w:bookmarkEnd w:id="1"/>
      <w:r>
        <w:rPr>
          <w:b/>
          <w:bCs/>
          <w:sz w:val="28"/>
          <w:szCs w:val="28"/>
        </w:rPr>
        <w:t xml:space="preserve"> бюджета </w:t>
      </w:r>
      <w:r>
        <w:rPr>
          <w:b/>
          <w:sz w:val="28"/>
          <w:szCs w:val="28"/>
        </w:rPr>
        <w:t>Новопоселеновского сельсовета Курского района Курской области</w:t>
      </w:r>
    </w:p>
    <w:p w:rsidR="00EA17C8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/>
          <w:bCs/>
          <w:sz w:val="28"/>
          <w:szCs w:val="28"/>
        </w:rPr>
      </w:pPr>
    </w:p>
    <w:p w:rsidR="00EA17C8" w:rsidRDefault="00EA17C8" w:rsidP="00651800">
      <w:pPr>
        <w:keepNext/>
        <w:keepLines/>
        <w:widowControl w:val="0"/>
        <w:spacing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0100 «Общегосударственные вопросы»</w:t>
      </w:r>
    </w:p>
    <w:p w:rsidR="00EA17C8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/>
          <w:bCs/>
          <w:sz w:val="28"/>
          <w:szCs w:val="28"/>
        </w:rPr>
      </w:pPr>
    </w:p>
    <w:p w:rsidR="00EA17C8" w:rsidRDefault="00EA17C8" w:rsidP="007C2D2A">
      <w:pPr>
        <w:spacing w:line="276" w:lineRule="auto"/>
        <w:ind w:right="-20" w:firstLine="85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Подраздел 0102 «Функционирование высшего должностного лица субъекта Российской Федерации и муниципального образования» </w:t>
      </w:r>
    </w:p>
    <w:p w:rsidR="00EA17C8" w:rsidRDefault="00EA17C8" w:rsidP="007C2D2A">
      <w:pPr>
        <w:spacing w:line="276" w:lineRule="auto"/>
        <w:ind w:right="-2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Планируются расходы Администрации Новопоселеновского сельсовета Курского района Курской области: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>
        <w:rPr>
          <w:color w:val="000000"/>
        </w:rPr>
        <w:t xml:space="preserve">на содержание Главы Новопоселеновского сельсовета Курского района Курской области по фонду оплаты </w:t>
      </w:r>
      <w:proofErr w:type="gramStart"/>
      <w:r>
        <w:rPr>
          <w:color w:val="000000"/>
        </w:rPr>
        <w:t>труда</w:t>
      </w:r>
      <w:proofErr w:type="gramEnd"/>
      <w:r>
        <w:rPr>
          <w:color w:val="000000"/>
        </w:rPr>
        <w:t xml:space="preserve"> с начислениями исходя из системы оплаты и стимулирования труда главы Новопоселеновского сельсовета и установленного размера денежного вознаграждения. 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</w:p>
    <w:p w:rsidR="00EA17C8" w:rsidRDefault="00EA17C8" w:rsidP="007C2D2A">
      <w:pPr>
        <w:spacing w:line="276" w:lineRule="auto"/>
        <w:ind w:firstLine="851"/>
        <w:jc w:val="both"/>
        <w:rPr>
          <w:bCs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Подраздел  0103 «</w:t>
      </w:r>
      <w:r>
        <w:rPr>
          <w:b/>
          <w:bCs/>
          <w:i/>
          <w:color w:val="000000"/>
          <w:sz w:val="28"/>
          <w:szCs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bCs/>
          <w:i/>
          <w:color w:val="000000"/>
          <w:sz w:val="28"/>
          <w:szCs w:val="28"/>
        </w:rPr>
        <w:t>»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>
        <w:rPr>
          <w:color w:val="000000"/>
        </w:rPr>
        <w:t xml:space="preserve">Планируются расходы на межбюджетные трансферты бюджетам муниципальных районов из бюджетов поселений на осуществление внешнего </w:t>
      </w:r>
      <w:r>
        <w:rPr>
          <w:color w:val="000000"/>
        </w:rPr>
        <w:lastRenderedPageBreak/>
        <w:t>муниципального финансового контроля в соответствии с заключенными соглашениями.</w:t>
      </w:r>
    </w:p>
    <w:p w:rsidR="00EA17C8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>
        <w:rPr>
          <w:color w:val="000000"/>
        </w:rPr>
        <w:t>Планируются расходы на содержание Администрации Новопоселеновского сельсовета Курского района Курской области:</w:t>
      </w:r>
    </w:p>
    <w:p w:rsidR="00EA17C8" w:rsidRDefault="00EA17C8" w:rsidP="007C2D2A">
      <w:pPr>
        <w:shd w:val="clear" w:color="auto" w:fill="FFFFFF"/>
        <w:suppressAutoHyphens/>
        <w:spacing w:line="276" w:lineRule="auto"/>
        <w:ind w:firstLine="851"/>
        <w:jc w:val="both"/>
        <w:rPr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t>по фонду оплаты труда с начислениями, которые определены исходя из действующей системы оплаты труда в Администрации Новопоселеновского сельсовета Курского района Курской области,</w:t>
      </w:r>
      <w:r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утвержденной структуры, должностных окладов и штатного расписания с учетом присвоения классных чинов в соответствии с муниципальными правовыми актами </w:t>
      </w:r>
      <w:r>
        <w:rPr>
          <w:sz w:val="28"/>
          <w:szCs w:val="28"/>
        </w:rPr>
        <w:t>Новопоселеновского сельсовета Курского района Курской области</w:t>
      </w:r>
      <w:r>
        <w:rPr>
          <w:spacing w:val="-5"/>
          <w:sz w:val="28"/>
          <w:szCs w:val="28"/>
        </w:rPr>
        <w:t>;</w:t>
      </w:r>
    </w:p>
    <w:p w:rsidR="00EA17C8" w:rsidRDefault="00EA17C8" w:rsidP="007C2D2A">
      <w:pPr>
        <w:pStyle w:val="a7"/>
        <w:spacing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материально-техническое обеспечение Администрации Новопоселеновского сельсовета Курского района Курской области расходы предусмотрены на уровне бюджета 20</w:t>
      </w:r>
      <w:r w:rsidR="00EE199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, с соблюдением нормативов формирования расходов на содержание органов местного самоуправления.</w:t>
      </w:r>
    </w:p>
    <w:p w:rsidR="00EA17C8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b/>
          <w:i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на предоставление межбюджетных трансфертов бюджету муниципального района «Курский район» Курской области из бюджета поселения на осуществление части полномочий по решению вопросов местного значения в области контролирующего органа при заключении соглашения.</w:t>
      </w:r>
    </w:p>
    <w:p w:rsidR="00EA17C8" w:rsidRDefault="00EA17C8" w:rsidP="007C2D2A">
      <w:pPr>
        <w:pStyle w:val="a5"/>
        <w:spacing w:line="276" w:lineRule="auto"/>
        <w:ind w:right="-20" w:firstLine="851"/>
        <w:rPr>
          <w:b/>
          <w:i/>
        </w:rPr>
      </w:pPr>
      <w:r>
        <w:rPr>
          <w:b/>
          <w:i/>
        </w:rPr>
        <w:t>Подраздел 0113 «Другие общегосударственные вопросы»</w:t>
      </w:r>
    </w:p>
    <w:p w:rsidR="00EA17C8" w:rsidRDefault="00EA17C8" w:rsidP="007C2D2A">
      <w:pPr>
        <w:widowControl w:val="0"/>
        <w:spacing w:line="276" w:lineRule="auto"/>
        <w:ind w:lef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расходы: 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налога на имущество организаций;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коммунальных платежей.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публикацию информационного материала в газете;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транспортного налога и иных платежей (штрафов, пеней).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EA1E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комплекс работ по созданию Интернет- ресурса, дополнительные услуги по поддержки интернет сайта; </w:t>
      </w:r>
      <w:r>
        <w:rPr>
          <w:sz w:val="28"/>
          <w:szCs w:val="28"/>
        </w:rPr>
        <w:t>подготовка документации на запрос котировок;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сопровождение и обновление нормативно-справочных систем  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A1E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подготовку и проведение мероприятий на празднование государственных праздников: (выплата денежной помощи УВОВ, приобретение венков, цветов, поздравительных открыток; ко дню освобождения Курска приобретение траурных корзинок, цветов для возложения на памятники; для празднования дня матери (помощь матерям детей погибших в Чечне); 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материальные затраты по обеспечению деятельности Администрации Новопоселеновского сельсовета Курского района Курской области;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оплату договоров по обслуживанию программного обеспечения «1С», «Консультант +» и «</w:t>
      </w:r>
      <w:proofErr w:type="spellStart"/>
      <w:r>
        <w:rPr>
          <w:sz w:val="28"/>
          <w:szCs w:val="28"/>
        </w:rPr>
        <w:t>СБиС</w:t>
      </w:r>
      <w:proofErr w:type="spellEnd"/>
      <w:r>
        <w:rPr>
          <w:sz w:val="28"/>
          <w:szCs w:val="28"/>
        </w:rPr>
        <w:t>»;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по уплате налогов и штрафов (водный, земельный, транспортный налоги и налог на имущество организаций);</w:t>
      </w:r>
      <w:r>
        <w:rPr>
          <w:b/>
          <w:i/>
          <w:sz w:val="28"/>
          <w:szCs w:val="28"/>
          <w:highlight w:val="yellow"/>
        </w:rPr>
        <w:t xml:space="preserve">                                </w:t>
      </w:r>
    </w:p>
    <w:p w:rsidR="00EA17C8" w:rsidRDefault="00EA17C8" w:rsidP="007C2D2A">
      <w:pPr>
        <w:spacing w:line="276" w:lineRule="auto"/>
        <w:ind w:right="-2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уплату членских взносов Ассоциации муниципальных образований Курской области из расчета 2,5 рубля на 1 жителя в год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оплату договоров гражданско-правового характера;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подписку газеты «Сельская новь» участникам ВОВ и вдовам; </w:t>
      </w:r>
    </w:p>
    <w:p w:rsidR="00615057" w:rsidRDefault="00615057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в области земельных и имущественных отношений;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по ремонту и содержанию автомобиля.</w:t>
      </w:r>
    </w:p>
    <w:p w:rsidR="00EA17C8" w:rsidRDefault="00EA17C8" w:rsidP="00261B16">
      <w:pPr>
        <w:spacing w:line="276" w:lineRule="auto"/>
        <w:ind w:right="-20" w:firstLine="851"/>
        <w:jc w:val="both"/>
        <w:rPr>
          <w:sz w:val="28"/>
          <w:szCs w:val="28"/>
        </w:rPr>
      </w:pPr>
      <w:r>
        <w:rPr>
          <w:i/>
          <w:sz w:val="28"/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EA17C8" w:rsidRDefault="00EA17C8" w:rsidP="00651800">
      <w:pPr>
        <w:keepNext/>
        <w:keepLines/>
        <w:widowControl w:val="0"/>
        <w:spacing w:after="358"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0200 «Национальная оборона»</w:t>
      </w:r>
    </w:p>
    <w:p w:rsidR="00EA17C8" w:rsidRDefault="00EA17C8" w:rsidP="00261B16">
      <w:pPr>
        <w:widowControl w:val="0"/>
        <w:spacing w:line="276" w:lineRule="auto"/>
        <w:ind w:left="20" w:firstLine="851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Подраздел 0203 «Мобилизационная и вневойсковая подготовка»</w:t>
      </w:r>
    </w:p>
    <w:p w:rsidR="00EA17C8" w:rsidRDefault="00EA17C8" w:rsidP="00261B16">
      <w:pPr>
        <w:widowControl w:val="0"/>
        <w:spacing w:line="276" w:lineRule="auto"/>
        <w:ind w:left="2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предусмотрены расходы на осуществление переданных полномочий Российской Федерации по первичному воинско</w:t>
      </w:r>
      <w:r>
        <w:rPr>
          <w:sz w:val="28"/>
          <w:szCs w:val="28"/>
        </w:rPr>
        <w:softHyphen/>
        <w:t>му учету на территориях, где отсутствуют военные комиссариаты.</w:t>
      </w:r>
    </w:p>
    <w:p w:rsidR="00EA17C8" w:rsidRDefault="00EA17C8" w:rsidP="00261B16">
      <w:pPr>
        <w:widowControl w:val="0"/>
        <w:spacing w:line="276" w:lineRule="auto"/>
        <w:ind w:left="20" w:right="20" w:firstLine="851"/>
        <w:jc w:val="both"/>
        <w:rPr>
          <w:sz w:val="28"/>
          <w:szCs w:val="28"/>
        </w:rPr>
      </w:pPr>
    </w:p>
    <w:p w:rsidR="00EA17C8" w:rsidRPr="00B13E0F" w:rsidRDefault="00EA17C8" w:rsidP="00261B16">
      <w:pPr>
        <w:widowControl w:val="0"/>
        <w:spacing w:line="276" w:lineRule="auto"/>
        <w:ind w:left="20" w:right="20" w:hanging="20"/>
        <w:jc w:val="center"/>
        <w:rPr>
          <w:b/>
          <w:bCs/>
          <w:sz w:val="28"/>
          <w:szCs w:val="28"/>
        </w:rPr>
      </w:pPr>
      <w:r w:rsidRPr="00B13E0F">
        <w:rPr>
          <w:b/>
          <w:bCs/>
          <w:sz w:val="28"/>
          <w:szCs w:val="28"/>
        </w:rPr>
        <w:t>Раздел 0300 «Национальная безопасность и правоохранительная деятельность»</w:t>
      </w:r>
    </w:p>
    <w:p w:rsidR="00EA17C8" w:rsidRPr="00B13E0F" w:rsidRDefault="00EA17C8" w:rsidP="00261B16">
      <w:pPr>
        <w:widowControl w:val="0"/>
        <w:spacing w:line="276" w:lineRule="auto"/>
        <w:ind w:left="20" w:right="20" w:firstLine="700"/>
        <w:rPr>
          <w:b/>
          <w:bCs/>
          <w:sz w:val="28"/>
          <w:szCs w:val="28"/>
        </w:rPr>
      </w:pPr>
    </w:p>
    <w:p w:rsidR="00270B5C" w:rsidRDefault="00270B5C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Подраздел 0309 «</w:t>
      </w:r>
      <w:r w:rsidRPr="00270B5C">
        <w:rPr>
          <w:b/>
          <w:i/>
          <w:sz w:val="28"/>
          <w:szCs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b/>
          <w:i/>
          <w:sz w:val="28"/>
          <w:szCs w:val="28"/>
        </w:rPr>
        <w:t>»</w:t>
      </w:r>
    </w:p>
    <w:p w:rsidR="00270B5C" w:rsidRPr="00D22FC9" w:rsidRDefault="00270B5C" w:rsidP="00270B5C">
      <w:pPr>
        <w:widowControl w:val="0"/>
        <w:autoSpaceDE w:val="0"/>
        <w:autoSpaceDN w:val="0"/>
        <w:adjustRightInd w:val="0"/>
        <w:spacing w:line="276" w:lineRule="auto"/>
        <w:ind w:right="1" w:firstLine="851"/>
        <w:jc w:val="both"/>
        <w:rPr>
          <w:sz w:val="28"/>
          <w:szCs w:val="28"/>
        </w:rPr>
      </w:pPr>
      <w:r w:rsidRPr="00D22FC9">
        <w:rPr>
          <w:sz w:val="28"/>
          <w:szCs w:val="28"/>
        </w:rPr>
        <w:t>По данному подразделу расходы планируются на:</w:t>
      </w:r>
    </w:p>
    <w:p w:rsidR="00270B5C" w:rsidRPr="00D22FC9" w:rsidRDefault="00270B5C" w:rsidP="00270B5C">
      <w:pPr>
        <w:spacing w:line="276" w:lineRule="auto"/>
        <w:ind w:firstLine="851"/>
        <w:jc w:val="both"/>
        <w:rPr>
          <w:sz w:val="28"/>
          <w:szCs w:val="28"/>
        </w:rPr>
      </w:pPr>
      <w:r w:rsidRPr="00D22FC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22FC9">
        <w:rPr>
          <w:sz w:val="28"/>
          <w:szCs w:val="28"/>
        </w:rPr>
        <w:t>оплату договоров по проведению профилактических и пропагандистских мероприятий по  обеспечению безопасности людей на водных объектах</w:t>
      </w:r>
    </w:p>
    <w:p w:rsidR="00270B5C" w:rsidRPr="00D22FC9" w:rsidRDefault="00270B5C" w:rsidP="00270B5C">
      <w:pPr>
        <w:spacing w:line="276" w:lineRule="auto"/>
        <w:ind w:firstLine="851"/>
        <w:jc w:val="both"/>
        <w:rPr>
          <w:sz w:val="28"/>
          <w:szCs w:val="28"/>
        </w:rPr>
      </w:pPr>
      <w:r w:rsidRPr="00D22FC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22FC9">
        <w:rPr>
          <w:sz w:val="28"/>
          <w:szCs w:val="28"/>
        </w:rPr>
        <w:t>оплату договоров содержание и развитие системы по предупреждению и ликвидации чрезвычайных ситуаций и стихийных бедствий;</w:t>
      </w:r>
    </w:p>
    <w:p w:rsidR="00270B5C" w:rsidRPr="00D22FC9" w:rsidRDefault="00270B5C" w:rsidP="00270B5C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D22FC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22FC9">
        <w:rPr>
          <w:sz w:val="28"/>
          <w:szCs w:val="28"/>
          <w:lang w:eastAsia="en-US"/>
        </w:rPr>
        <w:t>осуществление переданных полномочий по созданию, содержанию и организации деятельности аварийно-спасательных служб и (или) аварийно-спасательных формирован</w:t>
      </w:r>
      <w:r>
        <w:rPr>
          <w:sz w:val="28"/>
          <w:szCs w:val="28"/>
          <w:lang w:eastAsia="en-US"/>
        </w:rPr>
        <w:t>ий</w:t>
      </w:r>
      <w:r w:rsidRPr="00D22FC9">
        <w:rPr>
          <w:sz w:val="28"/>
          <w:szCs w:val="28"/>
          <w:lang w:eastAsia="en-US"/>
        </w:rPr>
        <w:t>;</w:t>
      </w:r>
    </w:p>
    <w:p w:rsidR="00270B5C" w:rsidRPr="00D22FC9" w:rsidRDefault="00270B5C" w:rsidP="00270B5C">
      <w:pPr>
        <w:spacing w:line="276" w:lineRule="auto"/>
        <w:ind w:right="-20" w:firstLine="851"/>
        <w:jc w:val="both"/>
        <w:rPr>
          <w:sz w:val="28"/>
          <w:szCs w:val="28"/>
        </w:rPr>
      </w:pPr>
      <w:r w:rsidRPr="00D22FC9">
        <w:rPr>
          <w:bCs/>
          <w:sz w:val="28"/>
          <w:szCs w:val="28"/>
          <w:lang w:eastAsia="en-US"/>
        </w:rPr>
        <w:lastRenderedPageBreak/>
        <w:t>-</w:t>
      </w:r>
      <w:r>
        <w:rPr>
          <w:bCs/>
          <w:sz w:val="28"/>
          <w:szCs w:val="28"/>
          <w:lang w:eastAsia="en-US"/>
        </w:rPr>
        <w:t xml:space="preserve"> </w:t>
      </w:r>
      <w:r w:rsidRPr="00D22FC9">
        <w:rPr>
          <w:sz w:val="28"/>
          <w:szCs w:val="28"/>
        </w:rPr>
        <w:t>осуществление переданных полномочий по участию в предупреждении и ликвидации последствий чрезвычайных ситуаций в границах поселения в соответствии с заключенными соглашениями.</w:t>
      </w:r>
    </w:p>
    <w:p w:rsidR="00270B5C" w:rsidRDefault="00270B5C" w:rsidP="00270B5C">
      <w:pPr>
        <w:spacing w:line="276" w:lineRule="auto"/>
        <w:ind w:firstLine="851"/>
        <w:jc w:val="both"/>
        <w:rPr>
          <w:b/>
          <w:i/>
          <w:sz w:val="28"/>
          <w:szCs w:val="28"/>
        </w:rPr>
      </w:pPr>
    </w:p>
    <w:p w:rsidR="00EA17C8" w:rsidRPr="00B13E0F" w:rsidRDefault="00EA17C8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 w:rsidRPr="00B13E0F">
        <w:rPr>
          <w:b/>
          <w:i/>
          <w:sz w:val="28"/>
          <w:szCs w:val="28"/>
        </w:rPr>
        <w:t>Подраздел 03</w:t>
      </w:r>
      <w:r w:rsidR="00261B16" w:rsidRPr="00B13E0F">
        <w:rPr>
          <w:b/>
          <w:i/>
          <w:sz w:val="28"/>
          <w:szCs w:val="28"/>
        </w:rPr>
        <w:t>10</w:t>
      </w:r>
      <w:r w:rsidRPr="00B13E0F">
        <w:rPr>
          <w:b/>
          <w:i/>
          <w:sz w:val="28"/>
          <w:szCs w:val="28"/>
        </w:rPr>
        <w:t xml:space="preserve"> «</w:t>
      </w:r>
      <w:r w:rsidR="00261B16" w:rsidRPr="00B13E0F">
        <w:rPr>
          <w:b/>
          <w:i/>
          <w:sz w:val="28"/>
          <w:szCs w:val="28"/>
        </w:rPr>
        <w:t>Обеспечение</w:t>
      </w:r>
      <w:r w:rsidR="00270B5C">
        <w:rPr>
          <w:b/>
          <w:i/>
          <w:sz w:val="28"/>
          <w:szCs w:val="28"/>
        </w:rPr>
        <w:t xml:space="preserve"> </w:t>
      </w:r>
      <w:r w:rsidR="00261B16" w:rsidRPr="00B13E0F">
        <w:rPr>
          <w:b/>
          <w:i/>
          <w:sz w:val="28"/>
          <w:szCs w:val="28"/>
        </w:rPr>
        <w:t>пожарной безопасности</w:t>
      </w:r>
      <w:r w:rsidRPr="00B13E0F">
        <w:rPr>
          <w:b/>
          <w:i/>
          <w:sz w:val="28"/>
          <w:szCs w:val="28"/>
        </w:rPr>
        <w:t>»</w:t>
      </w:r>
    </w:p>
    <w:p w:rsidR="00261B16" w:rsidRPr="00B13E0F" w:rsidRDefault="00261B16" w:rsidP="00261B16">
      <w:pPr>
        <w:spacing w:line="276" w:lineRule="auto"/>
        <w:ind w:firstLine="851"/>
        <w:jc w:val="both"/>
        <w:rPr>
          <w:sz w:val="28"/>
          <w:szCs w:val="28"/>
        </w:rPr>
      </w:pPr>
      <w:r w:rsidRPr="00B13E0F"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Новопоселеновском </w:t>
      </w:r>
      <w:r w:rsidRPr="00B13E0F">
        <w:rPr>
          <w:bCs/>
          <w:sz w:val="28"/>
          <w:szCs w:val="28"/>
        </w:rPr>
        <w:t>сельсовете Курского района Курской области на 2017</w:t>
      </w:r>
      <w:r w:rsidR="00270B5C">
        <w:rPr>
          <w:bCs/>
          <w:sz w:val="28"/>
          <w:szCs w:val="28"/>
        </w:rPr>
        <w:t xml:space="preserve"> </w:t>
      </w:r>
      <w:r w:rsidRPr="00B13E0F">
        <w:rPr>
          <w:bCs/>
          <w:sz w:val="28"/>
          <w:szCs w:val="28"/>
        </w:rPr>
        <w:t>-</w:t>
      </w:r>
      <w:r w:rsidR="00270B5C">
        <w:rPr>
          <w:bCs/>
          <w:sz w:val="28"/>
          <w:szCs w:val="28"/>
        </w:rPr>
        <w:t xml:space="preserve"> </w:t>
      </w:r>
      <w:r w:rsidRPr="00B13E0F">
        <w:rPr>
          <w:bCs/>
          <w:sz w:val="28"/>
          <w:szCs w:val="28"/>
        </w:rPr>
        <w:t>2021 годы»</w:t>
      </w:r>
      <w:r w:rsidRPr="00B13E0F">
        <w:rPr>
          <w:sz w:val="28"/>
          <w:szCs w:val="28"/>
        </w:rPr>
        <w:t>:</w:t>
      </w:r>
    </w:p>
    <w:p w:rsidR="00261B16" w:rsidRDefault="00261B16" w:rsidP="00261B16">
      <w:pPr>
        <w:spacing w:line="276" w:lineRule="auto"/>
        <w:ind w:firstLine="851"/>
        <w:jc w:val="both"/>
        <w:rPr>
          <w:sz w:val="28"/>
          <w:szCs w:val="28"/>
        </w:rPr>
      </w:pPr>
      <w:r w:rsidRPr="00B13E0F">
        <w:rPr>
          <w:sz w:val="28"/>
          <w:szCs w:val="28"/>
        </w:rPr>
        <w:t xml:space="preserve">- расходы </w:t>
      </w:r>
      <w:proofErr w:type="gramStart"/>
      <w:r w:rsidRPr="00B13E0F">
        <w:rPr>
          <w:sz w:val="28"/>
          <w:szCs w:val="28"/>
        </w:rPr>
        <w:t>муниципального</w:t>
      </w:r>
      <w:proofErr w:type="gramEnd"/>
      <w:r w:rsidRPr="00B13E0F">
        <w:rPr>
          <w:sz w:val="28"/>
          <w:szCs w:val="28"/>
        </w:rPr>
        <w:t xml:space="preserve">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Новопоселеновского сельсовета Курского района Курской области.</w:t>
      </w:r>
    </w:p>
    <w:p w:rsidR="00E543DC" w:rsidRDefault="00E543DC" w:rsidP="00261B16">
      <w:pPr>
        <w:spacing w:line="276" w:lineRule="auto"/>
        <w:ind w:firstLine="851"/>
        <w:jc w:val="both"/>
        <w:rPr>
          <w:sz w:val="28"/>
          <w:szCs w:val="28"/>
        </w:rPr>
      </w:pPr>
    </w:p>
    <w:p w:rsidR="00E543DC" w:rsidRPr="00E543DC" w:rsidRDefault="00E543DC" w:rsidP="00651800">
      <w:pPr>
        <w:spacing w:line="276" w:lineRule="auto"/>
        <w:jc w:val="center"/>
        <w:rPr>
          <w:b/>
          <w:bCs/>
          <w:sz w:val="28"/>
          <w:szCs w:val="28"/>
        </w:rPr>
      </w:pPr>
      <w:r w:rsidRPr="00E543DC">
        <w:rPr>
          <w:b/>
          <w:sz w:val="28"/>
          <w:szCs w:val="28"/>
        </w:rPr>
        <w:t>Раздел 0400 «Национальная экономика»</w:t>
      </w:r>
    </w:p>
    <w:p w:rsidR="00B13E0F" w:rsidRDefault="00B13E0F" w:rsidP="00261B16">
      <w:pPr>
        <w:widowControl w:val="0"/>
        <w:spacing w:line="276" w:lineRule="auto"/>
        <w:ind w:left="20" w:right="20" w:firstLine="680"/>
        <w:jc w:val="center"/>
        <w:rPr>
          <w:color w:val="000000"/>
          <w:sz w:val="28"/>
          <w:szCs w:val="28"/>
        </w:rPr>
      </w:pPr>
      <w:bookmarkStart w:id="2" w:name="bookmark5"/>
    </w:p>
    <w:p w:rsidR="00FA4B68" w:rsidRDefault="00FA4B68" w:rsidP="009A4633">
      <w:pPr>
        <w:widowControl w:val="0"/>
        <w:spacing w:line="276" w:lineRule="auto"/>
        <w:ind w:left="20" w:right="20" w:firstLine="83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Подраздел 0412 </w:t>
      </w:r>
      <w:r w:rsidR="009A4633">
        <w:rPr>
          <w:b/>
          <w:i/>
          <w:color w:val="000000"/>
          <w:sz w:val="28"/>
          <w:szCs w:val="28"/>
        </w:rPr>
        <w:t>«Национальная экономика»</w:t>
      </w:r>
    </w:p>
    <w:p w:rsidR="009A4633" w:rsidRDefault="009A4633" w:rsidP="009A4633">
      <w:pPr>
        <w:shd w:val="clear" w:color="auto" w:fill="FFFFFF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</w:t>
      </w:r>
      <w:r>
        <w:rPr>
          <w:color w:val="000000"/>
          <w:sz w:val="28"/>
          <w:szCs w:val="28"/>
        </w:rPr>
        <w:t>«</w:t>
      </w:r>
      <w:r w:rsidRPr="009A4633">
        <w:rPr>
          <w:bCs/>
          <w:sz w:val="28"/>
        </w:rPr>
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</w:r>
      <w:r>
        <w:rPr>
          <w:color w:val="000000"/>
          <w:sz w:val="28"/>
          <w:szCs w:val="28"/>
        </w:rPr>
        <w:t>»:</w:t>
      </w:r>
    </w:p>
    <w:p w:rsidR="009A4633" w:rsidRPr="003B2E39" w:rsidRDefault="009A4633" w:rsidP="003B2E39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32"/>
          <w:szCs w:val="28"/>
        </w:rPr>
      </w:pPr>
      <w:r>
        <w:rPr>
          <w:sz w:val="28"/>
          <w:szCs w:val="28"/>
        </w:rPr>
        <w:t xml:space="preserve">- мероприятия по </w:t>
      </w:r>
      <w:proofErr w:type="spellStart"/>
      <w:r w:rsidRPr="003B2E39">
        <w:rPr>
          <w:sz w:val="28"/>
          <w:szCs w:val="28"/>
        </w:rPr>
        <w:t>лимитировани</w:t>
      </w:r>
      <w:r w:rsidR="003B2E39">
        <w:rPr>
          <w:sz w:val="28"/>
          <w:szCs w:val="28"/>
        </w:rPr>
        <w:t>ю</w:t>
      </w:r>
      <w:proofErr w:type="spellEnd"/>
      <w:r w:rsidR="003B2E39">
        <w:rPr>
          <w:sz w:val="28"/>
          <w:szCs w:val="28"/>
        </w:rPr>
        <w:t xml:space="preserve"> и нормированию</w:t>
      </w:r>
      <w:r w:rsidRPr="003B2E39">
        <w:rPr>
          <w:sz w:val="28"/>
          <w:szCs w:val="28"/>
        </w:rPr>
        <w:t xml:space="preserve"> потребления всех видов ресурсов в Новопоселеновском сельсовете Курского района Курской </w:t>
      </w:r>
      <w:r w:rsidR="003B2E39" w:rsidRPr="003B2E39">
        <w:rPr>
          <w:sz w:val="28"/>
          <w:szCs w:val="28"/>
        </w:rPr>
        <w:t>области</w:t>
      </w:r>
      <w:r w:rsidRPr="003B2E39">
        <w:rPr>
          <w:sz w:val="28"/>
          <w:szCs w:val="28"/>
        </w:rPr>
        <w:t>.</w:t>
      </w:r>
    </w:p>
    <w:p w:rsidR="009A4633" w:rsidRPr="009A4633" w:rsidRDefault="009A4633" w:rsidP="009A4633">
      <w:pPr>
        <w:widowControl w:val="0"/>
        <w:spacing w:line="276" w:lineRule="auto"/>
        <w:ind w:left="20" w:right="20" w:firstLine="831"/>
        <w:jc w:val="both"/>
        <w:rPr>
          <w:color w:val="000000"/>
          <w:sz w:val="28"/>
          <w:szCs w:val="28"/>
        </w:rPr>
      </w:pPr>
    </w:p>
    <w:p w:rsidR="00EA17C8" w:rsidRDefault="00EA17C8" w:rsidP="00651800">
      <w:pPr>
        <w:widowControl w:val="0"/>
        <w:spacing w:line="276" w:lineRule="auto"/>
        <w:ind w:left="20" w:right="20" w:hanging="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0500 «Жилищно-коммунальное хозяйство»</w:t>
      </w:r>
    </w:p>
    <w:p w:rsidR="00EA17C8" w:rsidRDefault="00EA17C8" w:rsidP="00261B16">
      <w:pPr>
        <w:widowControl w:val="0"/>
        <w:spacing w:line="276" w:lineRule="auto"/>
        <w:ind w:left="20" w:right="20" w:firstLine="680"/>
        <w:rPr>
          <w:b/>
          <w:bCs/>
          <w:sz w:val="28"/>
          <w:szCs w:val="28"/>
        </w:rPr>
      </w:pPr>
    </w:p>
    <w:p w:rsidR="00EA17C8" w:rsidRDefault="00EA17C8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Подраздел 0503 «Благоустройство»</w:t>
      </w:r>
    </w:p>
    <w:p w:rsidR="00EA17C8" w:rsidRDefault="00EA17C8" w:rsidP="00261B16">
      <w:pPr>
        <w:shd w:val="clear" w:color="auto" w:fill="FFFFFF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данному подразделу планируются расходы на осуществление мероприятий муниципальн</w:t>
      </w:r>
      <w:r w:rsidR="00AD279A">
        <w:rPr>
          <w:sz w:val="28"/>
          <w:szCs w:val="28"/>
        </w:rPr>
        <w:t>ых</w:t>
      </w:r>
      <w:r>
        <w:rPr>
          <w:sz w:val="28"/>
          <w:szCs w:val="28"/>
        </w:rPr>
        <w:t xml:space="preserve"> программ </w:t>
      </w:r>
      <w:r>
        <w:rPr>
          <w:color w:val="000000"/>
          <w:sz w:val="28"/>
          <w:szCs w:val="28"/>
        </w:rPr>
        <w:t>«Обеспечение доступным и комфортным жильем и коммунальными услугами граждан в муниципальном образовании «Новопоселеновский сельсовет» Курского района Курской области на 2017-2021 годы»</w:t>
      </w:r>
      <w:r w:rsidR="00AD279A">
        <w:rPr>
          <w:color w:val="000000"/>
          <w:sz w:val="28"/>
          <w:szCs w:val="28"/>
        </w:rPr>
        <w:t xml:space="preserve">, </w:t>
      </w:r>
      <w:r w:rsidR="00AD279A" w:rsidRPr="00AD279A">
        <w:rPr>
          <w:color w:val="000000"/>
          <w:sz w:val="28"/>
          <w:szCs w:val="28"/>
        </w:rPr>
        <w:t xml:space="preserve">«Формирование современной городской среды на территории </w:t>
      </w:r>
      <w:proofErr w:type="gramStart"/>
      <w:r w:rsidR="00AD279A" w:rsidRPr="00AD279A">
        <w:rPr>
          <w:color w:val="000000"/>
          <w:sz w:val="28"/>
          <w:szCs w:val="28"/>
        </w:rPr>
        <w:t>муниципального</w:t>
      </w:r>
      <w:proofErr w:type="gramEnd"/>
      <w:r w:rsidR="00AD279A" w:rsidRPr="00AD279A">
        <w:rPr>
          <w:color w:val="000000"/>
          <w:sz w:val="28"/>
          <w:szCs w:val="28"/>
        </w:rPr>
        <w:t xml:space="preserve"> образования «Новопоселеновский сельсовет» Курского района Курской области»</w:t>
      </w:r>
      <w:r>
        <w:rPr>
          <w:color w:val="000000"/>
          <w:sz w:val="28"/>
          <w:szCs w:val="28"/>
        </w:rPr>
        <w:t>:</w:t>
      </w:r>
    </w:p>
    <w:p w:rsidR="00EA17C8" w:rsidRDefault="00EA17C8" w:rsidP="00261B16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благоустройству Новопоселеновского сельсовета Курского района Курской области (расходы на содержание и оплату коммунальных услуг по уличному освещению</w:t>
      </w:r>
      <w:r w:rsidR="00AD279A">
        <w:rPr>
          <w:sz w:val="28"/>
          <w:szCs w:val="28"/>
        </w:rPr>
        <w:t xml:space="preserve">, </w:t>
      </w:r>
      <w:r w:rsidR="002723AF">
        <w:rPr>
          <w:sz w:val="28"/>
          <w:szCs w:val="28"/>
        </w:rPr>
        <w:t>р</w:t>
      </w:r>
      <w:r w:rsidR="00AD279A" w:rsidRPr="00AD279A">
        <w:rPr>
          <w:sz w:val="28"/>
          <w:szCs w:val="28"/>
        </w:rPr>
        <w:t>еализаци</w:t>
      </w:r>
      <w:r w:rsidR="002723AF">
        <w:rPr>
          <w:sz w:val="28"/>
          <w:szCs w:val="28"/>
        </w:rPr>
        <w:t>ю</w:t>
      </w:r>
      <w:r w:rsidR="00AD279A" w:rsidRPr="00AD279A">
        <w:rPr>
          <w:sz w:val="28"/>
          <w:szCs w:val="28"/>
        </w:rPr>
        <w:t xml:space="preserve"> </w:t>
      </w:r>
      <w:r w:rsidR="00E41CF1">
        <w:rPr>
          <w:sz w:val="28"/>
          <w:szCs w:val="28"/>
        </w:rPr>
        <w:t>национальных</w:t>
      </w:r>
      <w:r w:rsidR="00AD279A" w:rsidRPr="00AD279A">
        <w:rPr>
          <w:sz w:val="28"/>
          <w:szCs w:val="28"/>
        </w:rPr>
        <w:t xml:space="preserve"> </w:t>
      </w:r>
      <w:r w:rsidR="00E41CF1">
        <w:rPr>
          <w:sz w:val="28"/>
          <w:szCs w:val="28"/>
        </w:rPr>
        <w:lastRenderedPageBreak/>
        <w:t>проектов</w:t>
      </w:r>
      <w:r w:rsidR="00AD279A" w:rsidRPr="00AD279A">
        <w:rPr>
          <w:sz w:val="28"/>
          <w:szCs w:val="28"/>
        </w:rPr>
        <w:t xml:space="preserve"> «Формирование современной городской среды</w:t>
      </w:r>
      <w:r w:rsidR="00E41CF1">
        <w:rPr>
          <w:sz w:val="28"/>
          <w:szCs w:val="28"/>
        </w:rPr>
        <w:t xml:space="preserve">», </w:t>
      </w:r>
      <w:r w:rsidR="00E41CF1" w:rsidRPr="00E41CF1">
        <w:rPr>
          <w:sz w:val="28"/>
          <w:szCs w:val="28"/>
        </w:rPr>
        <w:t>«Комплексное развитие сельской территории Новопоселеновского сельсовета Курского района Курской области»</w:t>
      </w:r>
      <w:r>
        <w:rPr>
          <w:sz w:val="28"/>
          <w:szCs w:val="28"/>
        </w:rPr>
        <w:t>).</w:t>
      </w:r>
    </w:p>
    <w:p w:rsidR="00EA17C8" w:rsidRDefault="00EA17C8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</w:p>
    <w:p w:rsidR="00EA17C8" w:rsidRDefault="00EA17C8" w:rsidP="00261B16">
      <w:pPr>
        <w:keepNext/>
        <w:keepLines/>
        <w:widowControl w:val="0"/>
        <w:spacing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0800 «Культура, кинематография»</w:t>
      </w:r>
    </w:p>
    <w:p w:rsidR="00EA17C8" w:rsidRDefault="00EA17C8" w:rsidP="00261B16">
      <w:pPr>
        <w:keepNext/>
        <w:keepLines/>
        <w:widowControl w:val="0"/>
        <w:spacing w:line="276" w:lineRule="auto"/>
        <w:outlineLvl w:val="5"/>
        <w:rPr>
          <w:b/>
          <w:bCs/>
          <w:sz w:val="28"/>
          <w:szCs w:val="28"/>
        </w:rPr>
      </w:pPr>
    </w:p>
    <w:p w:rsidR="00EA17C8" w:rsidRDefault="00EA17C8" w:rsidP="00261B16">
      <w:pPr>
        <w:widowControl w:val="0"/>
        <w:spacing w:line="276" w:lineRule="auto"/>
        <w:ind w:left="20" w:firstLine="831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Подраздел 0801 «Культура»</w:t>
      </w:r>
    </w:p>
    <w:p w:rsidR="00EA17C8" w:rsidRDefault="00EA17C8" w:rsidP="00261B1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</w:t>
      </w:r>
      <w:r>
        <w:rPr>
          <w:bCs/>
          <w:sz w:val="28"/>
          <w:szCs w:val="28"/>
        </w:rPr>
        <w:t xml:space="preserve">«Развитие культуры в </w:t>
      </w:r>
      <w:r>
        <w:rPr>
          <w:sz w:val="28"/>
          <w:szCs w:val="28"/>
        </w:rPr>
        <w:t>Новопоселеновском сельсовете Курского района Курской области</w:t>
      </w:r>
      <w:r>
        <w:rPr>
          <w:bCs/>
          <w:sz w:val="28"/>
          <w:szCs w:val="28"/>
        </w:rPr>
        <w:t xml:space="preserve"> на 2017-2021 годы»</w:t>
      </w:r>
    </w:p>
    <w:p w:rsidR="00EA17C8" w:rsidRDefault="00EA17C8" w:rsidP="00261B1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 поселения планируются расходы на создание условий для организации досуга и обеспечение жителе</w:t>
      </w:r>
      <w:r w:rsidR="00FD4DB0">
        <w:rPr>
          <w:sz w:val="28"/>
          <w:szCs w:val="28"/>
        </w:rPr>
        <w:t>й услугами организаций культуры;</w:t>
      </w:r>
    </w:p>
    <w:p w:rsidR="00EA17C8" w:rsidRDefault="00EA17C8" w:rsidP="00261B16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фонду </w:t>
      </w:r>
      <w:proofErr w:type="gramStart"/>
      <w:r>
        <w:rPr>
          <w:sz w:val="28"/>
          <w:szCs w:val="28"/>
        </w:rPr>
        <w:t>оплаты труда работников подведомственных казенных учреждений культуры</w:t>
      </w:r>
      <w:proofErr w:type="gramEnd"/>
      <w:r>
        <w:rPr>
          <w:sz w:val="28"/>
          <w:szCs w:val="28"/>
        </w:rPr>
        <w:t xml:space="preserve"> предусмотрено увеличение в соответствии с Указом Президента Российской Федерации от 7 мая 2012 года № 597«О мероприятиях по реализации государственной социальной политики».</w:t>
      </w:r>
    </w:p>
    <w:p w:rsidR="00EA17C8" w:rsidRDefault="00EA17C8" w:rsidP="00261B16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bookmarkEnd w:id="2"/>
    <w:p w:rsidR="00EA17C8" w:rsidRDefault="00EA17C8" w:rsidP="00261B16">
      <w:pPr>
        <w:keepNext/>
        <w:keepLines/>
        <w:widowControl w:val="0"/>
        <w:spacing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1000 «Социальная политика»</w:t>
      </w:r>
    </w:p>
    <w:p w:rsidR="00EA17C8" w:rsidRDefault="00EA17C8" w:rsidP="00261B16">
      <w:pPr>
        <w:keepNext/>
        <w:keepLines/>
        <w:widowControl w:val="0"/>
        <w:spacing w:line="276" w:lineRule="auto"/>
        <w:outlineLvl w:val="5"/>
        <w:rPr>
          <w:b/>
          <w:bCs/>
          <w:sz w:val="28"/>
          <w:szCs w:val="28"/>
        </w:rPr>
      </w:pPr>
    </w:p>
    <w:p w:rsidR="00EA17C8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Style w:val="3"/>
          <w:rFonts w:ascii="Times New Roman" w:hAnsi="Times New Roman"/>
          <w:b/>
          <w:i/>
          <w:color w:val="000000"/>
          <w:sz w:val="28"/>
          <w:szCs w:val="28"/>
        </w:rPr>
        <w:t>Подраздел 1001 «Пенсионное обеспечение»</w:t>
      </w:r>
    </w:p>
    <w:p w:rsidR="007C2D2A" w:rsidRDefault="007C2D2A" w:rsidP="007C2D2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планируются расходы на осуществление мероприятий муниципальной программы</w:t>
      </w:r>
      <w:r>
        <w:rPr>
          <w:bCs/>
          <w:sz w:val="28"/>
          <w:szCs w:val="28"/>
        </w:rPr>
        <w:t xml:space="preserve"> «</w:t>
      </w:r>
      <w:r w:rsidRPr="00886762">
        <w:rPr>
          <w:sz w:val="28"/>
          <w:szCs w:val="28"/>
        </w:rPr>
        <w:t>Социальная поддержка граждан в</w:t>
      </w:r>
      <w:r w:rsidRPr="00886762">
        <w:rPr>
          <w:color w:val="000000"/>
          <w:sz w:val="28"/>
          <w:szCs w:val="28"/>
        </w:rPr>
        <w:t xml:space="preserve"> Новопоселеновском сельсовете Курского района Курской области на 2017 – 2021</w:t>
      </w:r>
      <w:r>
        <w:rPr>
          <w:color w:val="000000"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»:</w:t>
      </w:r>
    </w:p>
    <w:p w:rsidR="00EA17C8" w:rsidRDefault="007C2D2A" w:rsidP="00261B16">
      <w:pPr>
        <w:spacing w:line="276" w:lineRule="auto"/>
        <w:ind w:firstLine="900"/>
        <w:jc w:val="both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- </w:t>
      </w:r>
      <w:r w:rsidR="00EA17C8">
        <w:rPr>
          <w:rFonts w:eastAsia="Arial Unicode MS"/>
          <w:bCs/>
          <w:sz w:val="28"/>
          <w:szCs w:val="28"/>
        </w:rPr>
        <w:t xml:space="preserve">выплату пенсии за выслугу лет и доплаты к пенсии муниципальным служащим, объем которых предусмотрен исходя из установленного размера  пенсии и количества получателей. </w:t>
      </w:r>
    </w:p>
    <w:p w:rsidR="00B13E0F" w:rsidRDefault="00B13E0F" w:rsidP="00261B16">
      <w:pPr>
        <w:pStyle w:val="21"/>
        <w:shd w:val="clear" w:color="auto" w:fill="auto"/>
        <w:spacing w:before="0" w:line="276" w:lineRule="auto"/>
        <w:ind w:firstLine="0"/>
        <w:rPr>
          <w:rStyle w:val="2"/>
          <w:rFonts w:ascii="Times New Roman" w:hAnsi="Times New Roman"/>
          <w:b/>
          <w:color w:val="000000"/>
          <w:sz w:val="28"/>
          <w:szCs w:val="28"/>
        </w:rPr>
      </w:pPr>
    </w:p>
    <w:p w:rsidR="00EA17C8" w:rsidRDefault="00EA17C8" w:rsidP="00261B16">
      <w:pPr>
        <w:pStyle w:val="21"/>
        <w:shd w:val="clear" w:color="auto" w:fill="auto"/>
        <w:spacing w:before="0" w:line="276" w:lineRule="auto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Style w:val="2"/>
          <w:rFonts w:ascii="Times New Roman" w:hAnsi="Times New Roman"/>
          <w:b/>
          <w:color w:val="000000"/>
          <w:sz w:val="28"/>
          <w:szCs w:val="28"/>
        </w:rPr>
        <w:t>Раздел 1100 «Физическая культура и спорт»</w:t>
      </w:r>
    </w:p>
    <w:p w:rsidR="00EA17C8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Style w:val="3"/>
          <w:bCs/>
          <w:iCs/>
          <w:color w:val="000000"/>
          <w:sz w:val="28"/>
          <w:szCs w:val="28"/>
        </w:rPr>
      </w:pPr>
    </w:p>
    <w:p w:rsidR="00EA17C8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b w:val="0"/>
        </w:rPr>
      </w:pPr>
      <w:r>
        <w:rPr>
          <w:rStyle w:val="3"/>
          <w:rFonts w:ascii="Times New Roman" w:hAnsi="Times New Roman"/>
          <w:b/>
          <w:i/>
          <w:color w:val="000000"/>
          <w:sz w:val="28"/>
          <w:szCs w:val="28"/>
        </w:rPr>
        <w:t>Подраздел 1101 «Физическая культура»</w:t>
      </w:r>
    </w:p>
    <w:p w:rsidR="00EA17C8" w:rsidRDefault="00EA17C8" w:rsidP="00261B16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планируются расходы на осуществление мероприятий муниципальной программы</w:t>
      </w:r>
      <w:r>
        <w:rPr>
          <w:bCs/>
          <w:sz w:val="28"/>
          <w:szCs w:val="28"/>
        </w:rPr>
        <w:t xml:space="preserve">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>
        <w:rPr>
          <w:sz w:val="28"/>
          <w:szCs w:val="28"/>
        </w:rPr>
        <w:t>Новопоселеновском сельсовете Курского района Курской области</w:t>
      </w:r>
      <w:r>
        <w:rPr>
          <w:bCs/>
          <w:sz w:val="28"/>
          <w:szCs w:val="28"/>
        </w:rPr>
        <w:t xml:space="preserve"> на 2017 – 2021 годы»:</w:t>
      </w:r>
    </w:p>
    <w:p w:rsidR="00EA17C8" w:rsidRDefault="00EA17C8" w:rsidP="00261B16">
      <w:pPr>
        <w:pStyle w:val="a3"/>
        <w:spacing w:after="294" w:line="276" w:lineRule="auto"/>
        <w:ind w:left="20" w:right="20" w:firstLine="851"/>
      </w:pPr>
      <w:r>
        <w:lastRenderedPageBreak/>
        <w:t xml:space="preserve"> - обеспечение условий для развития на территории муниципального образования физической культуры и массового спорта, организации проведения официальных физкультурно-оздоровительных и спортивных мероприятий.</w:t>
      </w:r>
    </w:p>
    <w:p w:rsidR="00127FB2" w:rsidRDefault="00127FB2" w:rsidP="00261B16">
      <w:pPr>
        <w:spacing w:line="276" w:lineRule="auto"/>
      </w:pPr>
    </w:p>
    <w:sectPr w:rsidR="00127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09"/>
    <w:rsid w:val="0002628F"/>
    <w:rsid w:val="000C08DE"/>
    <w:rsid w:val="00120550"/>
    <w:rsid w:val="00127FB2"/>
    <w:rsid w:val="002546E5"/>
    <w:rsid w:val="00261B16"/>
    <w:rsid w:val="00270B5C"/>
    <w:rsid w:val="002723AF"/>
    <w:rsid w:val="00290169"/>
    <w:rsid w:val="003B2E39"/>
    <w:rsid w:val="0050074A"/>
    <w:rsid w:val="00532C2D"/>
    <w:rsid w:val="0057142A"/>
    <w:rsid w:val="005C2779"/>
    <w:rsid w:val="006049A6"/>
    <w:rsid w:val="00615057"/>
    <w:rsid w:val="00651800"/>
    <w:rsid w:val="006708BD"/>
    <w:rsid w:val="00742551"/>
    <w:rsid w:val="007C2D2A"/>
    <w:rsid w:val="00806930"/>
    <w:rsid w:val="008A34F0"/>
    <w:rsid w:val="008D2809"/>
    <w:rsid w:val="009A4633"/>
    <w:rsid w:val="00A124BB"/>
    <w:rsid w:val="00AD279A"/>
    <w:rsid w:val="00AF7D60"/>
    <w:rsid w:val="00B13E0F"/>
    <w:rsid w:val="00B463D5"/>
    <w:rsid w:val="00DE0294"/>
    <w:rsid w:val="00E41CF1"/>
    <w:rsid w:val="00E543DC"/>
    <w:rsid w:val="00EA17C8"/>
    <w:rsid w:val="00EA1ECA"/>
    <w:rsid w:val="00EC0ED6"/>
    <w:rsid w:val="00EE1990"/>
    <w:rsid w:val="00F362B6"/>
    <w:rsid w:val="00F678AE"/>
    <w:rsid w:val="00FA4B68"/>
    <w:rsid w:val="00FD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D27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D27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4CF882AD44F61CB78531C71F3BFD99A8498F4FF10B93FD02292512BEFAB10893E0A8ACD7B3D119f0k7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D4CF882AD44F61CB78531C71F3BFD99A8498F4FF10B93FD02292512BEFAB10893E0A8ACD7BAD2f1k7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D4CF882AD44F61CB78531C71F3BFD99A8498F4FF10B93FD02292512BEFAB10893E0A8AED7B3fDkC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F5E7937C8365AECD73DB089C4B5A5200234B2C2A47CD5E7C7E2E6552A10B04C699CC1DB4251D60v5K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ED62AED1E3212B22C1DBDF5D5BEC44C0DF1B5703116FB590C22EBE0812C0CC4463F9713D97mAn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8D4B4-EC3B-4901-B2DB-0BF30065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2947</Words>
  <Characters>16798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2020-11-03T11:00:00Z</cp:lastPrinted>
  <dcterms:created xsi:type="dcterms:W3CDTF">2016-11-08T08:34:00Z</dcterms:created>
  <dcterms:modified xsi:type="dcterms:W3CDTF">2020-11-03T11:03:00Z</dcterms:modified>
</cp:coreProperties>
</file>